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55" w:rsidRDefault="002E1655" w:rsidP="002E1655">
      <w:pPr>
        <w:bidi/>
        <w:ind w:firstLine="0"/>
        <w:rPr>
          <w:rFonts w:ascii="Times New Roman" w:hAnsi="Times New Roman" w:cs="Times New Roman"/>
          <w:b/>
          <w:bCs/>
          <w:rtl/>
          <w:lang w:bidi="ar-T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rtl/>
          <w:lang w:bidi="ar-TN"/>
        </w:rPr>
        <w:t xml:space="preserve">الجمهورية التونسية </w:t>
      </w:r>
    </w:p>
    <w:p w:rsidR="002E1655" w:rsidRDefault="002E1655" w:rsidP="002E1655">
      <w:pPr>
        <w:bidi/>
        <w:ind w:firstLine="0"/>
        <w:rPr>
          <w:rFonts w:ascii="Times New Roman" w:hAnsi="Times New Roman" w:cs="Times New Roman"/>
          <w:b/>
          <w:bCs/>
          <w:rtl/>
          <w:lang w:bidi="ar-TN"/>
        </w:rPr>
      </w:pPr>
      <w:r>
        <w:rPr>
          <w:rFonts w:ascii="Times New Roman" w:hAnsi="Times New Roman" w:cs="Times New Roman"/>
          <w:b/>
          <w:bCs/>
          <w:rtl/>
          <w:lang w:bidi="ar-TN"/>
        </w:rPr>
        <w:t xml:space="preserve"> وزارة الشؤون المحلية </w:t>
      </w:r>
      <w:r>
        <w:rPr>
          <w:rFonts w:ascii="Times New Roman" w:hAnsi="Times New Roman" w:cs="Times New Roman" w:hint="cs"/>
          <w:b/>
          <w:bCs/>
          <w:rtl/>
          <w:lang w:bidi="ar-TN"/>
        </w:rPr>
        <w:t>و البيئة</w:t>
      </w:r>
    </w:p>
    <w:p w:rsidR="002E1655" w:rsidRDefault="002E1655" w:rsidP="002E1655">
      <w:pPr>
        <w:bidi/>
        <w:ind w:firstLine="0"/>
        <w:rPr>
          <w:rFonts w:ascii="Times New Roman" w:hAnsi="Times New Roman" w:cs="Times New Roman"/>
          <w:b/>
          <w:bCs/>
          <w:rtl/>
          <w:lang w:bidi="ar-TN"/>
        </w:rPr>
      </w:pPr>
      <w:r>
        <w:rPr>
          <w:rFonts w:ascii="Times New Roman" w:hAnsi="Times New Roman" w:cs="Times New Roman"/>
          <w:b/>
          <w:bCs/>
          <w:rtl/>
          <w:lang w:bidi="ar-TN"/>
        </w:rPr>
        <w:t xml:space="preserve"> بلدية أريانة</w:t>
      </w:r>
    </w:p>
    <w:p w:rsidR="002E1655" w:rsidRDefault="002E1655" w:rsidP="002E1655">
      <w:pPr>
        <w:bidi/>
        <w:ind w:left="-283" w:firstLine="142"/>
        <w:rPr>
          <w:rFonts w:ascii="Times New Roman" w:hAnsi="Times New Roman" w:cs="Times New Roman"/>
          <w:b/>
          <w:bCs/>
          <w:rtl/>
          <w:lang w:bidi="ar-TN"/>
        </w:rPr>
      </w:pPr>
      <w:r>
        <w:rPr>
          <w:rFonts w:ascii="Times New Roman" w:hAnsi="Times New Roman" w:cs="Times New Roman"/>
          <w:b/>
          <w:bCs/>
          <w:noProof/>
          <w:lang w:eastAsia="fr-FR"/>
        </w:rPr>
        <w:drawing>
          <wp:inline distT="0" distB="0" distL="0" distR="0">
            <wp:extent cx="231258" cy="276225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58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655" w:rsidRDefault="002E1655" w:rsidP="002E1655">
      <w:pPr>
        <w:bidi/>
        <w:ind w:firstLine="0"/>
        <w:rPr>
          <w:rFonts w:ascii="Times New Roman" w:hAnsi="Times New Roman" w:cs="Times New Roman"/>
          <w:b/>
          <w:bCs/>
          <w:rtl/>
          <w:lang w:bidi="ar-TN"/>
        </w:rPr>
      </w:pPr>
      <w:r>
        <w:rPr>
          <w:rFonts w:ascii="Times New Roman" w:hAnsi="Times New Roman" w:cs="Times New Roman" w:hint="cs"/>
          <w:b/>
          <w:bCs/>
          <w:rtl/>
          <w:lang w:bidi="ar-TN"/>
        </w:rPr>
        <w:t xml:space="preserve">      خلية</w:t>
      </w:r>
      <w:r>
        <w:rPr>
          <w:rFonts w:ascii="Times New Roman" w:hAnsi="Times New Roman" w:cs="Times New Roman"/>
          <w:b/>
          <w:bCs/>
          <w:rtl/>
          <w:lang w:bidi="ar-TN"/>
        </w:rPr>
        <w:t xml:space="preserve"> شؤون المجلس والمكتب واللجان</w:t>
      </w:r>
    </w:p>
    <w:p w:rsidR="002E1655" w:rsidRDefault="002E1655" w:rsidP="002E1655">
      <w:pPr>
        <w:bidi/>
        <w:ind w:firstLine="0"/>
        <w:rPr>
          <w:rFonts w:ascii="Times New Roman" w:hAnsi="Times New Roman" w:cs="Times New Roman"/>
          <w:b/>
          <w:bCs/>
          <w:rtl/>
          <w:lang w:bidi="ar-TN"/>
        </w:rPr>
      </w:pPr>
      <w:r>
        <w:rPr>
          <w:rFonts w:ascii="Times New Roman" w:hAnsi="Times New Roman" w:cs="Times New Roman" w:hint="cs"/>
          <w:b/>
          <w:bCs/>
          <w:rtl/>
          <w:lang w:bidi="ar-TN"/>
        </w:rPr>
        <w:t xml:space="preserve">              والتنسيق بين الدوائر البلدية</w:t>
      </w:r>
    </w:p>
    <w:p w:rsidR="002E1655" w:rsidRDefault="002E1655" w:rsidP="002E1655">
      <w:pPr>
        <w:pStyle w:val="4"/>
        <w:bidi/>
        <w:spacing w:before="0" w:after="0" w:line="240" w:lineRule="auto"/>
        <w:ind w:left="924" w:firstLine="0"/>
        <w:jc w:val="center"/>
        <w:outlineLvl w:val="0"/>
        <w:rPr>
          <w:rFonts w:ascii="Simplified Arabic" w:hAnsi="Simplified Arabic" w:cs="Simplified Arabic"/>
          <w:sz w:val="12"/>
          <w:szCs w:val="12"/>
          <w:rtl/>
        </w:rPr>
      </w:pPr>
    </w:p>
    <w:p w:rsidR="002E1655" w:rsidRDefault="002E1655" w:rsidP="002E1655">
      <w:pPr>
        <w:pStyle w:val="4"/>
        <w:bidi/>
        <w:spacing w:before="0" w:after="0" w:line="240" w:lineRule="auto"/>
        <w:ind w:left="924" w:firstLine="0"/>
        <w:jc w:val="center"/>
        <w:outlineLvl w:val="0"/>
        <w:rPr>
          <w:rFonts w:ascii="Simplified Arabic" w:hAnsi="Simplified Arabic" w:cs="Simplified Arabic"/>
          <w:sz w:val="12"/>
          <w:szCs w:val="12"/>
          <w:rtl/>
        </w:rPr>
      </w:pPr>
    </w:p>
    <w:p w:rsidR="002E1655" w:rsidRDefault="002E1655" w:rsidP="002E1655">
      <w:pPr>
        <w:pStyle w:val="4"/>
        <w:bidi/>
        <w:spacing w:before="0" w:after="0" w:line="240" w:lineRule="auto"/>
        <w:ind w:left="924" w:firstLine="0"/>
        <w:jc w:val="center"/>
        <w:outlineLvl w:val="0"/>
        <w:rPr>
          <w:rFonts w:ascii="Simplified Arabic" w:hAnsi="Simplified Arabic" w:cs="Simplified Arabic"/>
          <w:sz w:val="12"/>
          <w:szCs w:val="12"/>
          <w:rtl/>
        </w:rPr>
      </w:pPr>
    </w:p>
    <w:p w:rsidR="002E1655" w:rsidRDefault="002E1655" w:rsidP="002E1655">
      <w:pPr>
        <w:pStyle w:val="4"/>
        <w:bidi/>
        <w:spacing w:before="0" w:after="0" w:line="240" w:lineRule="auto"/>
        <w:ind w:left="924" w:firstLine="0"/>
        <w:jc w:val="center"/>
        <w:outlineLvl w:val="0"/>
        <w:rPr>
          <w:rFonts w:ascii="Simplified Arabic" w:hAnsi="Simplified Arabic" w:cs="Simplified Arabic"/>
          <w:sz w:val="12"/>
          <w:szCs w:val="12"/>
          <w:rtl/>
        </w:rPr>
      </w:pPr>
    </w:p>
    <w:p w:rsidR="002E1655" w:rsidRDefault="002E1655" w:rsidP="002E1655">
      <w:pPr>
        <w:pStyle w:val="4"/>
        <w:bidi/>
        <w:spacing w:before="0" w:after="0" w:line="240" w:lineRule="auto"/>
        <w:ind w:left="924" w:firstLine="0"/>
        <w:jc w:val="center"/>
        <w:outlineLvl w:val="0"/>
        <w:rPr>
          <w:rFonts w:ascii="Simplified Arabic" w:hAnsi="Simplified Arabic" w:cs="Simplified Arabic"/>
          <w:sz w:val="12"/>
          <w:szCs w:val="12"/>
          <w:rtl/>
        </w:rPr>
      </w:pPr>
    </w:p>
    <w:p w:rsidR="002E1655" w:rsidRPr="002E1655" w:rsidRDefault="002E1655" w:rsidP="002E1655">
      <w:pPr>
        <w:pStyle w:val="4"/>
        <w:bidi/>
        <w:spacing w:before="0" w:after="0" w:line="240" w:lineRule="auto"/>
        <w:ind w:left="924" w:firstLine="0"/>
        <w:jc w:val="center"/>
        <w:outlineLvl w:val="0"/>
        <w:rPr>
          <w:rFonts w:ascii="Simplified Arabic" w:hAnsi="Simplified Arabic" w:cs="Simplified Arabic"/>
          <w:sz w:val="12"/>
          <w:szCs w:val="12"/>
          <w:rtl/>
        </w:rPr>
      </w:pPr>
    </w:p>
    <w:p w:rsidR="002E1655" w:rsidRDefault="002E1655" w:rsidP="002E1655">
      <w:pPr>
        <w:pStyle w:val="4"/>
        <w:bidi/>
        <w:spacing w:before="0" w:after="0" w:line="240" w:lineRule="auto"/>
        <w:ind w:left="924" w:firstLine="0"/>
        <w:jc w:val="center"/>
        <w:outlineLvl w:val="0"/>
        <w:rPr>
          <w:rFonts w:ascii="Simplified Arabic" w:hAnsi="Simplified Arabic" w:cs="Simplified Arabic"/>
          <w:sz w:val="32"/>
          <w:szCs w:val="32"/>
          <w:rtl/>
          <w:lang w:bidi="ar-TN"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محضر جلسة </w:t>
      </w:r>
      <w:r>
        <w:rPr>
          <w:rFonts w:ascii="Simplified Arabic" w:hAnsi="Simplified Arabic" w:cs="Simplified Arabic" w:hint="cs"/>
          <w:sz w:val="32"/>
          <w:szCs w:val="32"/>
          <w:rtl/>
        </w:rPr>
        <w:t>الدائرة البلدية أريانة العليا</w:t>
      </w:r>
    </w:p>
    <w:p w:rsidR="002E1655" w:rsidRDefault="002E1655" w:rsidP="002E1655">
      <w:pPr>
        <w:pStyle w:val="4"/>
        <w:bidi/>
        <w:spacing w:before="0" w:after="0" w:line="240" w:lineRule="auto"/>
        <w:ind w:left="924" w:firstLine="0"/>
        <w:jc w:val="center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بخصوص البرنامج السنوي للاستثمار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البلدي التشاركي  لسنة 2019  </w:t>
      </w:r>
    </w:p>
    <w:p w:rsidR="002E1655" w:rsidRDefault="002E1655" w:rsidP="002E1655">
      <w:pPr>
        <w:pStyle w:val="Paragraphedeliste10"/>
        <w:numPr>
          <w:ilvl w:val="0"/>
          <w:numId w:val="22"/>
        </w:numPr>
        <w:bidi/>
        <w:spacing w:before="480" w:after="120"/>
        <w:ind w:left="1066" w:right="227" w:hanging="357"/>
        <w:jc w:val="both"/>
        <w:rPr>
          <w:rFonts w:ascii="Helvetica" w:eastAsia="MS Mincho" w:hAnsi="Helvetica"/>
          <w:b/>
          <w:bCs/>
          <w:sz w:val="24"/>
          <w:u w:val="single"/>
        </w:rPr>
      </w:pPr>
      <w:r w:rsidRPr="00B34F07">
        <w:rPr>
          <w:rFonts w:cs="Simplified Arabic"/>
          <w:b/>
          <w:bCs/>
          <w:sz w:val="32"/>
          <w:szCs w:val="32"/>
          <w:u w:val="single"/>
          <w:rtl/>
        </w:rPr>
        <w:t>معطيات بخصوص البلدية</w:t>
      </w:r>
      <w:r>
        <w:rPr>
          <w:b/>
          <w:bCs/>
          <w:sz w:val="24"/>
          <w:u w:val="single"/>
          <w:rtl/>
        </w:rPr>
        <w:t xml:space="preserve"> :</w:t>
      </w:r>
    </w:p>
    <w:p w:rsidR="002E1655" w:rsidRPr="002E1655" w:rsidRDefault="002E1655" w:rsidP="002E1655">
      <w:pPr>
        <w:pStyle w:val="Paragraphedeliste10"/>
        <w:bidi/>
        <w:spacing w:before="120" w:after="120" w:line="360" w:lineRule="auto"/>
        <w:ind w:left="1134" w:firstLine="0"/>
        <w:jc w:val="both"/>
        <w:outlineLvl w:val="0"/>
        <w:rPr>
          <w:rFonts w:asciiTheme="minorBidi" w:hAnsiTheme="minorBidi" w:cstheme="minorBidi"/>
          <w:b/>
          <w:bCs/>
          <w:sz w:val="24"/>
          <w:szCs w:val="24"/>
        </w:rPr>
      </w:pPr>
      <w:r w:rsidRPr="002E1655">
        <w:rPr>
          <w:rFonts w:asciiTheme="minorBidi" w:hAnsiTheme="minorBidi" w:cstheme="minorBidi"/>
          <w:b/>
          <w:bCs/>
          <w:sz w:val="24"/>
          <w:szCs w:val="24"/>
          <w:rtl/>
        </w:rPr>
        <w:t>أ - إسم البلدية : بلدية أريانة</w:t>
      </w:r>
      <w:r w:rsidRPr="002E1655">
        <w:rPr>
          <w:rFonts w:asciiTheme="minorBidi" w:hAnsiTheme="minorBidi" w:cstheme="minorBidi"/>
          <w:b/>
          <w:bCs/>
          <w:sz w:val="24"/>
          <w:szCs w:val="24"/>
          <w:rtl/>
        </w:rPr>
        <w:tab/>
      </w:r>
      <w:r w:rsidRPr="002E1655">
        <w:rPr>
          <w:rFonts w:asciiTheme="minorBidi" w:hAnsiTheme="minorBidi" w:cstheme="minorBidi"/>
          <w:b/>
          <w:bCs/>
          <w:sz w:val="24"/>
          <w:szCs w:val="24"/>
          <w:rtl/>
        </w:rPr>
        <w:tab/>
      </w:r>
      <w:r w:rsidRPr="002E1655">
        <w:rPr>
          <w:rFonts w:asciiTheme="minorBidi" w:hAnsiTheme="minorBidi" w:cstheme="minorBidi"/>
          <w:b/>
          <w:bCs/>
          <w:sz w:val="24"/>
          <w:szCs w:val="24"/>
          <w:rtl/>
        </w:rPr>
        <w:tab/>
      </w:r>
      <w:r w:rsidRPr="002E1655">
        <w:rPr>
          <w:rFonts w:asciiTheme="minorBidi" w:hAnsiTheme="minorBidi" w:cstheme="minorBidi"/>
          <w:b/>
          <w:bCs/>
          <w:sz w:val="24"/>
          <w:szCs w:val="24"/>
          <w:rtl/>
        </w:rPr>
        <w:tab/>
        <w:t>اسم المنطقة :الدائرة البلدية أريانة العليا</w:t>
      </w:r>
    </w:p>
    <w:p w:rsidR="002E1655" w:rsidRPr="002E1655" w:rsidRDefault="002E1655" w:rsidP="002E1655">
      <w:pPr>
        <w:pStyle w:val="Paragraphedeliste10"/>
        <w:bidi/>
        <w:spacing w:before="120" w:after="120" w:line="360" w:lineRule="auto"/>
        <w:ind w:left="426" w:firstLine="708"/>
        <w:jc w:val="both"/>
        <w:outlineLvl w:val="0"/>
        <w:rPr>
          <w:rFonts w:asciiTheme="minorBidi" w:eastAsia="MS Mincho" w:hAnsiTheme="minorBidi" w:cstheme="minorBidi"/>
          <w:b/>
          <w:bCs/>
          <w:sz w:val="24"/>
          <w:szCs w:val="24"/>
          <w:rtl/>
        </w:rPr>
      </w:pPr>
      <w:r w:rsidRPr="002E1655">
        <w:rPr>
          <w:rFonts w:asciiTheme="minorBidi" w:hAnsiTheme="minorBidi" w:cstheme="minorBidi"/>
          <w:b/>
          <w:bCs/>
          <w:sz w:val="24"/>
          <w:szCs w:val="24"/>
          <w:rtl/>
        </w:rPr>
        <w:t>ب - عدد السكان بالبلدية :</w:t>
      </w:r>
      <w:r w:rsidRPr="002E1655">
        <w:rPr>
          <w:rFonts w:asciiTheme="minorBidi" w:hAnsiTheme="minorBidi" w:cstheme="minorBidi"/>
          <w:b/>
          <w:bCs/>
          <w:sz w:val="24"/>
          <w:szCs w:val="24"/>
        </w:rPr>
        <w:t xml:space="preserve"> 114486</w:t>
      </w:r>
      <w:r w:rsidRPr="002E1655">
        <w:rPr>
          <w:rFonts w:asciiTheme="minorBidi" w:hAnsiTheme="minorBidi" w:cstheme="minorBidi"/>
          <w:b/>
          <w:bCs/>
          <w:sz w:val="24"/>
          <w:szCs w:val="24"/>
          <w:rtl/>
        </w:rPr>
        <w:t>ألف ساكن</w:t>
      </w:r>
      <w:r w:rsidRPr="002E1655">
        <w:rPr>
          <w:rFonts w:asciiTheme="minorBidi" w:hAnsiTheme="minorBidi" w:cstheme="minorBidi"/>
          <w:b/>
          <w:bCs/>
          <w:sz w:val="24"/>
          <w:szCs w:val="24"/>
          <w:rtl/>
          <w:lang w:bidi="ar-TN"/>
        </w:rPr>
        <w:tab/>
      </w:r>
      <w:r w:rsidRPr="002E1655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عدد السكان بالمنطقة : </w:t>
      </w:r>
      <w:r w:rsidRPr="002E1655">
        <w:rPr>
          <w:rFonts w:asciiTheme="minorBidi" w:hAnsiTheme="minorBidi" w:cstheme="minorBidi"/>
          <w:b/>
          <w:bCs/>
          <w:sz w:val="24"/>
          <w:szCs w:val="24"/>
          <w:rtl/>
          <w:lang w:bidi="ar-TN"/>
        </w:rPr>
        <w:t>25958</w:t>
      </w:r>
      <w:r w:rsidRPr="002E1655">
        <w:rPr>
          <w:rFonts w:asciiTheme="minorBidi" w:hAnsiTheme="minorBidi" w:cstheme="minorBidi"/>
          <w:b/>
          <w:bCs/>
          <w:sz w:val="24"/>
          <w:szCs w:val="24"/>
          <w:rtl/>
        </w:rPr>
        <w:t>ألف ساكن</w:t>
      </w:r>
    </w:p>
    <w:p w:rsidR="002E1655" w:rsidRPr="002E1655" w:rsidRDefault="002E1655" w:rsidP="002E1655">
      <w:pPr>
        <w:pStyle w:val="Paragraphedeliste10"/>
        <w:bidi/>
        <w:spacing w:before="120" w:after="120" w:line="360" w:lineRule="auto"/>
        <w:ind w:left="1134" w:firstLine="0"/>
        <w:jc w:val="both"/>
        <w:outlineLvl w:val="0"/>
        <w:rPr>
          <w:rFonts w:asciiTheme="minorBidi" w:eastAsia="MS Mincho" w:hAnsiTheme="minorBidi" w:cstheme="minorBidi"/>
          <w:b/>
          <w:bCs/>
          <w:sz w:val="24"/>
          <w:szCs w:val="24"/>
        </w:rPr>
      </w:pPr>
      <w:r w:rsidRPr="002E1655">
        <w:rPr>
          <w:rFonts w:asciiTheme="minorBidi" w:hAnsiTheme="minorBidi" w:cstheme="minorBidi"/>
          <w:b/>
          <w:bCs/>
          <w:sz w:val="24"/>
          <w:szCs w:val="24"/>
          <w:rtl/>
        </w:rPr>
        <w:t>ت - تاريخ الجلسة : 25 نوفمبر 2018</w:t>
      </w:r>
    </w:p>
    <w:p w:rsidR="002E1655" w:rsidRPr="002E1655" w:rsidRDefault="002E1655" w:rsidP="002E1655">
      <w:pPr>
        <w:pStyle w:val="Paragraphedeliste10"/>
        <w:bidi/>
        <w:spacing w:before="120" w:after="120" w:line="360" w:lineRule="auto"/>
        <w:ind w:left="1134" w:firstLine="0"/>
        <w:jc w:val="both"/>
        <w:outlineLvl w:val="0"/>
        <w:rPr>
          <w:rFonts w:asciiTheme="minorBidi" w:eastAsia="MS Mincho" w:hAnsiTheme="minorBidi" w:cstheme="minorBidi"/>
          <w:b/>
          <w:bCs/>
          <w:sz w:val="24"/>
          <w:szCs w:val="24"/>
        </w:rPr>
      </w:pPr>
      <w:r w:rsidRPr="002E1655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ث - مكان الجلسة :قاعة الجلسات بمنتزه بئر بلحسن </w:t>
      </w:r>
    </w:p>
    <w:p w:rsidR="002E1655" w:rsidRPr="002E1655" w:rsidRDefault="002E1655" w:rsidP="002E1655">
      <w:pPr>
        <w:pStyle w:val="Paragraphedeliste1"/>
        <w:bidi/>
        <w:spacing w:before="120" w:line="360" w:lineRule="auto"/>
        <w:ind w:left="426" w:firstLine="708"/>
        <w:rPr>
          <w:rFonts w:asciiTheme="minorBidi" w:eastAsia="MS Mincho" w:hAnsiTheme="minorBidi" w:cstheme="minorBidi"/>
          <w:b/>
          <w:bCs/>
          <w:sz w:val="24"/>
          <w:szCs w:val="24"/>
        </w:rPr>
      </w:pPr>
      <w:r w:rsidRPr="002E1655">
        <w:rPr>
          <w:rFonts w:asciiTheme="minorBidi" w:hAnsiTheme="minorBidi" w:cstheme="minorBidi"/>
          <w:b/>
          <w:bCs/>
          <w:sz w:val="24"/>
          <w:szCs w:val="24"/>
          <w:rtl/>
        </w:rPr>
        <w:t>ج - إسم ميسر الجلسة : إلهام بن صالح ، محمد الحبيب العوني،  كمال بن رمضان</w:t>
      </w:r>
    </w:p>
    <w:p w:rsidR="002E1655" w:rsidRPr="002E1655" w:rsidRDefault="002E1655" w:rsidP="002E1655">
      <w:pPr>
        <w:pStyle w:val="Paragraphedeliste10"/>
        <w:bidi/>
        <w:spacing w:line="360" w:lineRule="auto"/>
        <w:ind w:left="1134" w:firstLine="0"/>
        <w:jc w:val="both"/>
        <w:outlineLvl w:val="0"/>
        <w:rPr>
          <w:rFonts w:asciiTheme="minorBidi" w:eastAsia="MS Mincho" w:hAnsiTheme="minorBidi" w:cstheme="minorBidi"/>
          <w:b/>
          <w:bCs/>
          <w:sz w:val="24"/>
          <w:szCs w:val="24"/>
        </w:rPr>
      </w:pPr>
      <w:r w:rsidRPr="002E1655">
        <w:rPr>
          <w:rFonts w:asciiTheme="minorBidi" w:hAnsiTheme="minorBidi" w:cstheme="minorBidi"/>
          <w:b/>
          <w:bCs/>
          <w:sz w:val="24"/>
          <w:szCs w:val="24"/>
          <w:rtl/>
        </w:rPr>
        <w:t>ح - محضر محرر من قبل :أم الخير بلغيث رئيسة  مصلحة شؤون المجلس و المكتب البلدي و اللجان</w:t>
      </w:r>
    </w:p>
    <w:p w:rsidR="002E1655" w:rsidRPr="002E1655" w:rsidRDefault="002E1655" w:rsidP="002E1655">
      <w:pPr>
        <w:pStyle w:val="Paragraphedeliste10"/>
        <w:bidi/>
        <w:spacing w:line="360" w:lineRule="auto"/>
        <w:ind w:left="1134" w:firstLine="0"/>
        <w:jc w:val="both"/>
        <w:outlineLvl w:val="0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E1655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خ - محضر مصادق عليه من طرف : محمد العربي فاضل موسى رئيس البلدية اريانة  </w:t>
      </w:r>
    </w:p>
    <w:p w:rsidR="002E1655" w:rsidRDefault="002E1655" w:rsidP="002E1655">
      <w:pPr>
        <w:pStyle w:val="Paragraphedeliste10"/>
        <w:bidi/>
        <w:ind w:left="1134" w:firstLine="0"/>
        <w:jc w:val="both"/>
        <w:outlineLvl w:val="0"/>
        <w:rPr>
          <w:b/>
          <w:bCs/>
          <w:sz w:val="24"/>
        </w:rPr>
      </w:pPr>
    </w:p>
    <w:p w:rsidR="002E1655" w:rsidRPr="00CA2347" w:rsidRDefault="002E1655" w:rsidP="002E1655">
      <w:pPr>
        <w:pStyle w:val="Paragraphedeliste10"/>
        <w:numPr>
          <w:ilvl w:val="0"/>
          <w:numId w:val="22"/>
        </w:numPr>
        <w:bidi/>
        <w:ind w:left="1066" w:right="227" w:hanging="357"/>
        <w:jc w:val="both"/>
        <w:rPr>
          <w:rFonts w:cs="Simplified Arabic"/>
          <w:b/>
          <w:bCs/>
          <w:sz w:val="32"/>
          <w:szCs w:val="32"/>
          <w:u w:val="single"/>
          <w:rtl/>
        </w:rPr>
      </w:pPr>
      <w:r w:rsidRPr="00CA2347">
        <w:rPr>
          <w:rFonts w:cs="Simplified Arabic"/>
          <w:b/>
          <w:bCs/>
          <w:sz w:val="32"/>
          <w:szCs w:val="32"/>
          <w:u w:val="single"/>
          <w:rtl/>
        </w:rPr>
        <w:t>معطيات بخصوص الجلسة :</w:t>
      </w:r>
    </w:p>
    <w:p w:rsidR="002E1655" w:rsidRDefault="002E1655" w:rsidP="002E1655">
      <w:pPr>
        <w:pStyle w:val="Paragraphedeliste1"/>
        <w:bidi/>
        <w:spacing w:before="240" w:after="120"/>
        <w:ind w:left="1066" w:right="227" w:firstLine="0"/>
        <w:jc w:val="both"/>
        <w:rPr>
          <w:b/>
          <w:bCs/>
          <w:sz w:val="24"/>
          <w:rtl/>
        </w:rPr>
      </w:pPr>
      <w:r>
        <w:rPr>
          <w:b/>
          <w:bCs/>
          <w:sz w:val="24"/>
          <w:rtl/>
        </w:rPr>
        <w:t>أ – عدد المشاركين في الجلسة بالمنطقة</w:t>
      </w:r>
      <w:r w:rsidRPr="00F500A3">
        <w:rPr>
          <w:rFonts w:hint="cs"/>
          <w:b/>
          <w:bCs/>
          <w:sz w:val="24"/>
          <w:rtl/>
        </w:rPr>
        <w:t xml:space="preserve">البلدية أريانة </w:t>
      </w:r>
      <w:r>
        <w:rPr>
          <w:rFonts w:hint="cs"/>
          <w:b/>
          <w:bCs/>
          <w:sz w:val="24"/>
          <w:rtl/>
        </w:rPr>
        <w:t>العليا</w:t>
      </w:r>
      <w:r>
        <w:rPr>
          <w:b/>
          <w:bCs/>
          <w:sz w:val="24"/>
          <w:rtl/>
        </w:rPr>
        <w:t>:</w:t>
      </w:r>
    </w:p>
    <w:p w:rsidR="002E1655" w:rsidRDefault="002E1655" w:rsidP="002E1655">
      <w:pPr>
        <w:pStyle w:val="Paragraphedeliste1"/>
        <w:bidi/>
        <w:spacing w:before="240" w:after="120"/>
        <w:ind w:left="1066" w:right="227" w:firstLine="0"/>
        <w:jc w:val="both"/>
        <w:rPr>
          <w:rFonts w:ascii="Helvetica" w:eastAsia="MS Mincho" w:hAnsi="Helvetica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2214"/>
        <w:gridCol w:w="2214"/>
        <w:gridCol w:w="2214"/>
      </w:tblGrid>
      <w:tr w:rsidR="002E1655" w:rsidTr="00371D8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bidi/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  <w:r>
              <w:rPr>
                <w:sz w:val="24"/>
                <w:rtl/>
              </w:rPr>
              <w:t xml:space="preserve">عدد الشبان ضمن المشاركين والذين تتراوح أعمارهم بين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16</w:t>
            </w:r>
            <w:r>
              <w:rPr>
                <w:rFonts w:cs="Times New Roman"/>
                <w:sz w:val="24"/>
                <w:szCs w:val="24"/>
                <w:rtl/>
              </w:rPr>
              <w:t xml:space="preserve"> و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35</w:t>
            </w:r>
            <w:r>
              <w:rPr>
                <w:sz w:val="24"/>
                <w:rtl/>
              </w:rPr>
              <w:t xml:space="preserve"> سنة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bidi/>
              <w:spacing w:before="240"/>
              <w:ind w:firstLine="0"/>
              <w:rPr>
                <w:rFonts w:ascii="Helvetica" w:eastAsia="MS Mincho" w:hAnsi="Helvetica"/>
                <w:sz w:val="24"/>
              </w:rPr>
            </w:pPr>
            <w:r>
              <w:rPr>
                <w:sz w:val="24"/>
                <w:rtl/>
              </w:rPr>
              <w:t>عدد النساء ضمن المشاركين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bidi/>
              <w:spacing w:before="240"/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  <w:r>
              <w:rPr>
                <w:sz w:val="24"/>
                <w:rtl/>
              </w:rPr>
              <w:t>عدد المشاركين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1655" w:rsidRDefault="002E1655" w:rsidP="00371D8B">
            <w:pPr>
              <w:rPr>
                <w:rFonts w:ascii="Helvetica" w:eastAsia="MS Mincho" w:hAnsi="Helvetica"/>
                <w:sz w:val="24"/>
              </w:rPr>
            </w:pPr>
          </w:p>
          <w:p w:rsidR="002E1655" w:rsidRDefault="002E1655" w:rsidP="00371D8B">
            <w:pPr>
              <w:jc w:val="center"/>
              <w:rPr>
                <w:rFonts w:ascii="Helvetica" w:eastAsia="MS Mincho" w:hAnsi="Helvetica"/>
                <w:sz w:val="24"/>
              </w:rPr>
            </w:pPr>
          </w:p>
        </w:tc>
      </w:tr>
      <w:tr w:rsidR="002E1655" w:rsidTr="00371D8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C77C6D" w:rsidRDefault="00371D8B" w:rsidP="00371D8B">
            <w:pPr>
              <w:rPr>
                <w:rFonts w:ascii="Helvetica" w:eastAsia="MS Mincho" w:hAnsi="Helvetica"/>
                <w:b/>
                <w:bCs/>
                <w:sz w:val="24"/>
              </w:rPr>
            </w:pPr>
            <w:r>
              <w:rPr>
                <w:rFonts w:ascii="Helvetica" w:eastAsia="MS Mincho" w:hAnsi="Helvetica"/>
                <w:b/>
                <w:bCs/>
                <w:sz w:val="24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C77C6D" w:rsidRDefault="00371D8B" w:rsidP="00371D8B">
            <w:pPr>
              <w:rPr>
                <w:rFonts w:ascii="Helvetica" w:eastAsia="MS Mincho" w:hAnsi="Helvetica"/>
                <w:b/>
                <w:bCs/>
                <w:sz w:val="24"/>
              </w:rPr>
            </w:pPr>
            <w:r>
              <w:rPr>
                <w:rFonts w:ascii="Helvetica" w:eastAsia="MS Mincho" w:hAnsi="Helvetica"/>
                <w:b/>
                <w:bCs/>
                <w:sz w:val="24"/>
              </w:rPr>
              <w:t>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C77C6D" w:rsidRDefault="00CF6286" w:rsidP="00012E03">
            <w:pPr>
              <w:rPr>
                <w:rFonts w:ascii="Helvetica" w:eastAsia="MS Mincho" w:hAnsi="Helvetica"/>
                <w:b/>
                <w:bCs/>
                <w:sz w:val="24"/>
              </w:rPr>
            </w:pPr>
            <w:r>
              <w:rPr>
                <w:rFonts w:ascii="Helvetica" w:eastAsia="MS Mincho" w:hAnsi="Helvetica"/>
                <w:b/>
                <w:bCs/>
                <w:sz w:val="24"/>
              </w:rPr>
              <w:t>6</w:t>
            </w:r>
            <w:r w:rsidR="00012E03">
              <w:rPr>
                <w:rFonts w:ascii="Helvetica" w:eastAsia="MS Mincho" w:hAnsi="Helvetica" w:hint="cs"/>
                <w:b/>
                <w:bCs/>
                <w:sz w:val="24"/>
                <w:rtl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bidi/>
              <w:ind w:firstLine="0"/>
              <w:jc w:val="both"/>
              <w:rPr>
                <w:rFonts w:ascii="Helvetica" w:eastAsia="MS Mincho" w:hAnsi="Helvetica"/>
                <w:sz w:val="24"/>
              </w:rPr>
            </w:pPr>
            <w:r>
              <w:rPr>
                <w:sz w:val="24"/>
                <w:rtl/>
              </w:rPr>
              <w:t xml:space="preserve">العدد الجملي </w:t>
            </w:r>
          </w:p>
        </w:tc>
      </w:tr>
      <w:tr w:rsidR="002E1655" w:rsidTr="00371D8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C77C6D" w:rsidRDefault="00371D8B" w:rsidP="00012E03">
            <w:pPr>
              <w:rPr>
                <w:rFonts w:ascii="Helvetica" w:eastAsia="MS Mincho" w:hAnsi="Helvetica"/>
                <w:b/>
                <w:bCs/>
                <w:sz w:val="24"/>
              </w:rPr>
            </w:pPr>
            <w:r>
              <w:rPr>
                <w:rFonts w:ascii="Helvetica" w:eastAsia="MS Mincho" w:hAnsi="Helvetica"/>
                <w:b/>
                <w:bCs/>
                <w:sz w:val="24"/>
              </w:rPr>
              <w:t>4.</w:t>
            </w:r>
            <w:r w:rsidR="00012E03">
              <w:rPr>
                <w:rFonts w:ascii="Helvetica" w:eastAsia="MS Mincho" w:hAnsi="Helvetica" w:hint="cs"/>
                <w:b/>
                <w:bCs/>
                <w:sz w:val="24"/>
                <w:rtl/>
              </w:rPr>
              <w:t>68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C77C6D" w:rsidRDefault="00371D8B" w:rsidP="00012E03">
            <w:pPr>
              <w:rPr>
                <w:rFonts w:ascii="Helvetica" w:eastAsia="MS Mincho" w:hAnsi="Helvetica"/>
                <w:b/>
                <w:bCs/>
                <w:sz w:val="24"/>
              </w:rPr>
            </w:pPr>
            <w:r>
              <w:rPr>
                <w:rFonts w:ascii="Helvetica" w:eastAsia="MS Mincho" w:hAnsi="Helvetica"/>
                <w:b/>
                <w:bCs/>
                <w:sz w:val="24"/>
              </w:rPr>
              <w:t>14.</w:t>
            </w:r>
            <w:r w:rsidR="00012E03">
              <w:rPr>
                <w:rFonts w:ascii="Helvetica" w:eastAsia="MS Mincho" w:hAnsi="Helvetica" w:hint="cs"/>
                <w:b/>
                <w:bCs/>
                <w:sz w:val="24"/>
                <w:rtl/>
              </w:rPr>
              <w:t>06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C77C6D" w:rsidRDefault="002E1655" w:rsidP="00371D8B">
            <w:pPr>
              <w:rPr>
                <w:rFonts w:ascii="Helvetica" w:eastAsia="MS Mincho" w:hAnsi="Helvetica"/>
                <w:b/>
                <w:bCs/>
                <w:sz w:val="24"/>
              </w:rPr>
            </w:pPr>
            <w:r w:rsidRPr="00C77C6D">
              <w:rPr>
                <w:rFonts w:ascii="Helvetica" w:eastAsia="MS Mincho" w:hAnsi="Helvetica" w:hint="cs"/>
                <w:b/>
                <w:bCs/>
                <w:sz w:val="24"/>
                <w:rtl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jc w:val="both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/>
                <w:sz w:val="24"/>
              </w:rPr>
              <w:t>(%</w:t>
            </w:r>
            <w:r>
              <w:rPr>
                <w:rFonts w:ascii="Helvetica" w:eastAsia="MS Mincho" w:hAnsi="Helvetica"/>
                <w:sz w:val="24"/>
                <w:rtl/>
                <w:lang w:bidi="ar-TN"/>
              </w:rPr>
              <w:t>النسبة (</w:t>
            </w:r>
          </w:p>
        </w:tc>
      </w:tr>
    </w:tbl>
    <w:p w:rsidR="002E1655" w:rsidRDefault="002E1655" w:rsidP="002E1655">
      <w:pPr>
        <w:pStyle w:val="Paragraphedeliste1"/>
        <w:bidi/>
        <w:spacing w:before="120" w:after="120"/>
        <w:ind w:left="1066" w:right="227" w:firstLine="0"/>
        <w:jc w:val="both"/>
        <w:rPr>
          <w:b/>
          <w:bCs/>
          <w:sz w:val="24"/>
          <w:rtl/>
        </w:rPr>
      </w:pPr>
    </w:p>
    <w:p w:rsidR="002E1655" w:rsidRDefault="002E1655" w:rsidP="002E1655">
      <w:pPr>
        <w:pStyle w:val="Paragraphedeliste1"/>
        <w:bidi/>
        <w:spacing w:before="120" w:after="120"/>
        <w:ind w:left="1066" w:right="227" w:firstLine="0"/>
        <w:jc w:val="both"/>
        <w:rPr>
          <w:b/>
          <w:bCs/>
          <w:sz w:val="24"/>
          <w:rtl/>
        </w:rPr>
      </w:pPr>
      <w:r>
        <w:rPr>
          <w:b/>
          <w:bCs/>
          <w:sz w:val="24"/>
          <w:rtl/>
        </w:rPr>
        <w:t>ب – جدول الأعمال :</w:t>
      </w:r>
    </w:p>
    <w:p w:rsidR="002E1655" w:rsidRPr="002E1655" w:rsidRDefault="002E1655" w:rsidP="002E1655">
      <w:pPr>
        <w:pStyle w:val="Paragraphedeliste1"/>
        <w:bidi/>
        <w:spacing w:before="120" w:after="120"/>
        <w:ind w:left="1066" w:right="227" w:firstLine="0"/>
        <w:jc w:val="both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0"/>
      </w:tblGrid>
      <w:tr w:rsidR="002E1655" w:rsidTr="002E1655">
        <w:trPr>
          <w:trHeight w:val="87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55" w:rsidRPr="002E1655" w:rsidRDefault="002E1655" w:rsidP="00371D8B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TN"/>
              </w:rPr>
            </w:pPr>
          </w:p>
          <w:p w:rsidR="002E1655" w:rsidRPr="002E1655" w:rsidRDefault="002E1655" w:rsidP="002E1655">
            <w:pPr>
              <w:pStyle w:val="Paragraphedeliste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r w:rsidRPr="0037259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ضبط مشاريع البنية الأساسية لسنة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2019</w:t>
            </w:r>
            <w:r w:rsidRPr="0037259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بالدائرة البلدية أريانة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العليا</w:t>
            </w:r>
          </w:p>
        </w:tc>
      </w:tr>
    </w:tbl>
    <w:p w:rsidR="002E1655" w:rsidRDefault="002E1655" w:rsidP="002E1655">
      <w:pPr>
        <w:pStyle w:val="Paragraphedeliste1"/>
        <w:bidi/>
        <w:spacing w:before="240" w:after="240"/>
        <w:ind w:left="0" w:right="227" w:firstLine="0"/>
        <w:jc w:val="both"/>
        <w:rPr>
          <w:b/>
          <w:bCs/>
          <w:sz w:val="24"/>
          <w:rtl/>
        </w:rPr>
      </w:pPr>
    </w:p>
    <w:p w:rsidR="002E1655" w:rsidRDefault="002E1655" w:rsidP="002E1655">
      <w:pPr>
        <w:pStyle w:val="Paragraphedeliste1"/>
        <w:bidi/>
        <w:spacing w:before="240" w:after="240"/>
        <w:ind w:left="0" w:right="227" w:firstLine="0"/>
        <w:jc w:val="both"/>
        <w:rPr>
          <w:b/>
          <w:bCs/>
          <w:sz w:val="24"/>
          <w:rtl/>
        </w:rPr>
      </w:pPr>
    </w:p>
    <w:p w:rsidR="002E1655" w:rsidRDefault="002E1655" w:rsidP="002E1655">
      <w:pPr>
        <w:pStyle w:val="Paragraphedeliste1"/>
        <w:bidi/>
        <w:spacing w:before="240" w:after="240"/>
        <w:ind w:left="0" w:right="227" w:firstLine="0"/>
        <w:jc w:val="both"/>
        <w:rPr>
          <w:b/>
          <w:bCs/>
          <w:sz w:val="24"/>
          <w:rtl/>
        </w:rPr>
      </w:pPr>
    </w:p>
    <w:p w:rsidR="002E1655" w:rsidRDefault="002E1655" w:rsidP="002E1655">
      <w:pPr>
        <w:pStyle w:val="Paragraphedeliste1"/>
        <w:bidi/>
        <w:spacing w:before="240" w:after="240"/>
        <w:ind w:left="0" w:right="227" w:firstLine="0"/>
        <w:jc w:val="both"/>
        <w:rPr>
          <w:b/>
          <w:bCs/>
          <w:sz w:val="24"/>
          <w:rtl/>
        </w:rPr>
      </w:pPr>
    </w:p>
    <w:p w:rsidR="002E1655" w:rsidRDefault="002E1655" w:rsidP="002E1655">
      <w:pPr>
        <w:pStyle w:val="Paragraphedeliste1"/>
        <w:bidi/>
        <w:spacing w:before="240" w:after="240"/>
        <w:ind w:left="0" w:right="227" w:firstLine="0"/>
        <w:jc w:val="both"/>
        <w:rPr>
          <w:b/>
          <w:bCs/>
          <w:sz w:val="24"/>
          <w:rtl/>
        </w:rPr>
      </w:pPr>
      <w:r>
        <w:rPr>
          <w:b/>
          <w:bCs/>
          <w:sz w:val="24"/>
          <w:rtl/>
        </w:rPr>
        <w:t>3 – تذكير بالإ</w:t>
      </w:r>
      <w:r>
        <w:rPr>
          <w:b/>
          <w:bCs/>
          <w:sz w:val="24"/>
          <w:rtl/>
          <w:lang w:bidi="ar-TN"/>
        </w:rPr>
        <w:t>حصاء الوصفي التقديري للبنية الأساسية بالمنطقة</w:t>
      </w:r>
      <w:r w:rsidRPr="00F500A3">
        <w:rPr>
          <w:rFonts w:hint="cs"/>
          <w:b/>
          <w:bCs/>
          <w:sz w:val="24"/>
          <w:rtl/>
        </w:rPr>
        <w:t xml:space="preserve">البلدية أريانة </w:t>
      </w:r>
      <w:r>
        <w:rPr>
          <w:rFonts w:hint="cs"/>
          <w:b/>
          <w:bCs/>
          <w:sz w:val="24"/>
          <w:rtl/>
        </w:rPr>
        <w:t>العليا</w:t>
      </w:r>
      <w:r>
        <w:rPr>
          <w:b/>
          <w:bCs/>
          <w:sz w:val="24"/>
          <w:rtl/>
          <w:lang w:bidi="ar-TN"/>
        </w:rPr>
        <w:t>:</w:t>
      </w:r>
    </w:p>
    <w:tbl>
      <w:tblPr>
        <w:bidiVisual/>
        <w:tblW w:w="1065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8"/>
        <w:gridCol w:w="1559"/>
        <w:gridCol w:w="1276"/>
        <w:gridCol w:w="1465"/>
        <w:gridCol w:w="1276"/>
        <w:gridCol w:w="1213"/>
        <w:gridCol w:w="1118"/>
        <w:gridCol w:w="1118"/>
      </w:tblGrid>
      <w:tr w:rsidR="002E1655" w:rsidRPr="00CA2347" w:rsidTr="002E1655">
        <w:tc>
          <w:tcPr>
            <w:tcW w:w="1628" w:type="dxa"/>
            <w:vMerge w:val="restart"/>
            <w:vAlign w:val="center"/>
          </w:tcPr>
          <w:p w:rsidR="002E1655" w:rsidRPr="00CA2347" w:rsidRDefault="002E1655" w:rsidP="00371D8B">
            <w:pPr>
              <w:tabs>
                <w:tab w:val="center" w:pos="4536"/>
                <w:tab w:val="right" w:pos="9072"/>
              </w:tabs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المناطق</w:t>
            </w:r>
          </w:p>
        </w:tc>
        <w:tc>
          <w:tcPr>
            <w:tcW w:w="2835" w:type="dxa"/>
            <w:gridSpan w:val="2"/>
            <w:vAlign w:val="center"/>
          </w:tcPr>
          <w:p w:rsidR="002E1655" w:rsidRPr="00CA2347" w:rsidRDefault="002E1655" w:rsidP="00371D8B">
            <w:pPr>
              <w:tabs>
                <w:tab w:val="center" w:pos="4536"/>
                <w:tab w:val="right" w:pos="9072"/>
              </w:tabs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الطرقات</w:t>
            </w:r>
          </w:p>
        </w:tc>
        <w:tc>
          <w:tcPr>
            <w:tcW w:w="2741" w:type="dxa"/>
            <w:gridSpan w:val="2"/>
            <w:vAlign w:val="center"/>
          </w:tcPr>
          <w:p w:rsidR="002E1655" w:rsidRPr="00CA2347" w:rsidRDefault="002E1655" w:rsidP="00371D8B">
            <w:pPr>
              <w:tabs>
                <w:tab w:val="center" w:pos="4536"/>
                <w:tab w:val="right" w:pos="9072"/>
              </w:tabs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الأرصفة</w:t>
            </w:r>
          </w:p>
        </w:tc>
        <w:tc>
          <w:tcPr>
            <w:tcW w:w="1213" w:type="dxa"/>
            <w:vAlign w:val="center"/>
          </w:tcPr>
          <w:p w:rsidR="002E1655" w:rsidRPr="00CA2347" w:rsidRDefault="002E1655" w:rsidP="00371D8B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التنوير</w:t>
            </w:r>
          </w:p>
          <w:p w:rsidR="002E1655" w:rsidRPr="00CA2347" w:rsidRDefault="002E1655" w:rsidP="00371D8B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العمومي</w:t>
            </w:r>
          </w:p>
        </w:tc>
        <w:tc>
          <w:tcPr>
            <w:tcW w:w="1118" w:type="dxa"/>
          </w:tcPr>
          <w:p w:rsidR="002E1655" w:rsidRPr="00CA2347" w:rsidRDefault="002E1655" w:rsidP="00371D8B">
            <w:pPr>
              <w:tabs>
                <w:tab w:val="center" w:pos="4536"/>
                <w:tab w:val="right" w:pos="9072"/>
              </w:tabs>
              <w:bidi/>
              <w:ind w:firstLine="34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الربط بشبكة التطهير المياه المستعملة (</w:t>
            </w:r>
            <w:r w:rsidRPr="00CA2347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TN"/>
              </w:rPr>
              <w:t>%</w:t>
            </w: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</w:tc>
        <w:tc>
          <w:tcPr>
            <w:tcW w:w="1118" w:type="dxa"/>
          </w:tcPr>
          <w:p w:rsidR="002E1655" w:rsidRPr="00CA2347" w:rsidRDefault="002E1655" w:rsidP="00371D8B">
            <w:pPr>
              <w:tabs>
                <w:tab w:val="center" w:pos="4536"/>
                <w:tab w:val="right" w:pos="9072"/>
              </w:tabs>
              <w:bidi/>
              <w:ind w:firstLine="5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وجود إشكاليات لتصريف مياه الامطار</w:t>
            </w:r>
          </w:p>
        </w:tc>
      </w:tr>
      <w:tr w:rsidR="002E1655" w:rsidRPr="00CA2347" w:rsidTr="002E1655">
        <w:tc>
          <w:tcPr>
            <w:tcW w:w="1628" w:type="dxa"/>
            <w:vMerge/>
          </w:tcPr>
          <w:p w:rsidR="002E1655" w:rsidRPr="00CA2347" w:rsidRDefault="002E1655" w:rsidP="00371D8B">
            <w:pPr>
              <w:tabs>
                <w:tab w:val="center" w:pos="4536"/>
                <w:tab w:val="right" w:pos="9072"/>
              </w:tabs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1559" w:type="dxa"/>
            <w:vAlign w:val="center"/>
          </w:tcPr>
          <w:p w:rsidR="002E1655" w:rsidRPr="00CA2347" w:rsidRDefault="002E1655" w:rsidP="002E1655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نسبة الطرقات في حالتها جديدة</w:t>
            </w:r>
          </w:p>
          <w:p w:rsidR="002E1655" w:rsidRPr="00CA2347" w:rsidRDefault="002E1655" w:rsidP="002E1655">
            <w:pPr>
              <w:tabs>
                <w:tab w:val="center" w:pos="4536"/>
                <w:tab w:val="right" w:pos="9072"/>
              </w:tabs>
              <w:bidi/>
              <w:ind w:firstLine="34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أو متوسطة</w:t>
            </w:r>
          </w:p>
          <w:p w:rsidR="002E1655" w:rsidRPr="00CA2347" w:rsidRDefault="002E1655" w:rsidP="002E1655">
            <w:pPr>
              <w:tabs>
                <w:tab w:val="center" w:pos="4536"/>
                <w:tab w:val="right" w:pos="9072"/>
              </w:tabs>
              <w:bidi/>
              <w:ind w:firstLine="34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</w:t>
            </w:r>
            <w:r w:rsidRPr="00CA2347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TN"/>
              </w:rPr>
              <w:t>%</w:t>
            </w: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  <w:p w:rsidR="002E1655" w:rsidRPr="00CA2347" w:rsidRDefault="002E1655" w:rsidP="002E1655">
            <w:pPr>
              <w:tabs>
                <w:tab w:val="center" w:pos="4536"/>
                <w:tab w:val="right" w:pos="9072"/>
              </w:tabs>
              <w:bidi/>
              <w:ind w:firstLine="34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(1)</w:t>
            </w:r>
          </w:p>
        </w:tc>
        <w:tc>
          <w:tcPr>
            <w:tcW w:w="1276" w:type="dxa"/>
            <w:vAlign w:val="center"/>
          </w:tcPr>
          <w:p w:rsidR="002E1655" w:rsidRPr="00CA2347" w:rsidRDefault="002E1655" w:rsidP="002E1655">
            <w:pPr>
              <w:tabs>
                <w:tab w:val="center" w:pos="4536"/>
                <w:tab w:val="right" w:pos="9072"/>
              </w:tabs>
              <w:bidi/>
              <w:ind w:right="190"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نسبة الطرقات في حالة تتطلب التدخل</w:t>
            </w:r>
          </w:p>
          <w:p w:rsidR="002E1655" w:rsidRPr="00CA2347" w:rsidRDefault="002E1655" w:rsidP="002E1655">
            <w:pPr>
              <w:tabs>
                <w:tab w:val="center" w:pos="4536"/>
                <w:tab w:val="right" w:pos="9072"/>
              </w:tabs>
              <w:bidi/>
              <w:ind w:right="190" w:firstLine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</w:t>
            </w:r>
            <w:r w:rsidRPr="00CA2347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TN"/>
              </w:rPr>
              <w:t>%</w:t>
            </w: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  <w:p w:rsidR="002E1655" w:rsidRPr="00CA2347" w:rsidRDefault="002E1655" w:rsidP="002E1655">
            <w:pPr>
              <w:tabs>
                <w:tab w:val="center" w:pos="4536"/>
                <w:tab w:val="right" w:pos="9072"/>
              </w:tabs>
              <w:bidi/>
              <w:ind w:right="190"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(1)</w:t>
            </w:r>
          </w:p>
        </w:tc>
        <w:tc>
          <w:tcPr>
            <w:tcW w:w="1465" w:type="dxa"/>
            <w:vAlign w:val="center"/>
          </w:tcPr>
          <w:p w:rsidR="002E1655" w:rsidRPr="00CA2347" w:rsidRDefault="002E1655" w:rsidP="002E1655">
            <w:pPr>
              <w:tabs>
                <w:tab w:val="center" w:pos="4536"/>
                <w:tab w:val="right" w:pos="9072"/>
              </w:tabs>
              <w:bidi/>
              <w:ind w:firstLine="19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نسبة الأرصفة</w:t>
            </w:r>
          </w:p>
          <w:p w:rsidR="002E1655" w:rsidRPr="00CA2347" w:rsidRDefault="002E1655" w:rsidP="002E1655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في حالتها جديدة</w:t>
            </w:r>
          </w:p>
          <w:p w:rsidR="002E1655" w:rsidRPr="00CA2347" w:rsidRDefault="002E1655" w:rsidP="002E1655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أو متوسطة</w:t>
            </w:r>
          </w:p>
          <w:p w:rsidR="002E1655" w:rsidRPr="00CA2347" w:rsidRDefault="002E1655" w:rsidP="002E1655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</w:t>
            </w:r>
            <w:r w:rsidRPr="00CA2347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TN"/>
              </w:rPr>
              <w:t>%</w:t>
            </w: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  <w:p w:rsidR="002E1655" w:rsidRPr="00CA2347" w:rsidRDefault="002E1655" w:rsidP="002E1655">
            <w:pPr>
              <w:tabs>
                <w:tab w:val="center" w:pos="4536"/>
                <w:tab w:val="right" w:pos="9072"/>
              </w:tabs>
              <w:bidi/>
              <w:ind w:firstLine="19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(1)</w:t>
            </w:r>
          </w:p>
        </w:tc>
        <w:tc>
          <w:tcPr>
            <w:tcW w:w="1276" w:type="dxa"/>
            <w:vAlign w:val="center"/>
          </w:tcPr>
          <w:p w:rsidR="002E1655" w:rsidRPr="00CA2347" w:rsidRDefault="002E1655" w:rsidP="002E1655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نسبة الأرصفة في حالة تتطلب التدخل</w:t>
            </w:r>
          </w:p>
          <w:p w:rsidR="002E1655" w:rsidRPr="00CA2347" w:rsidRDefault="002E1655" w:rsidP="002E1655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</w:t>
            </w:r>
            <w:r w:rsidRPr="00CA2347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TN"/>
              </w:rPr>
              <w:t>%</w:t>
            </w: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  <w:p w:rsidR="002E1655" w:rsidRPr="00CA2347" w:rsidRDefault="002E1655" w:rsidP="002E1655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(1)</w:t>
            </w:r>
          </w:p>
        </w:tc>
        <w:tc>
          <w:tcPr>
            <w:tcW w:w="1213" w:type="dxa"/>
            <w:vAlign w:val="center"/>
          </w:tcPr>
          <w:p w:rsidR="002E1655" w:rsidRPr="00CA2347" w:rsidRDefault="002E1655" w:rsidP="002E1655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نسبة التغطية بشبكة التنوير العمومي</w:t>
            </w:r>
          </w:p>
          <w:p w:rsidR="002E1655" w:rsidRPr="00CA2347" w:rsidRDefault="002E1655" w:rsidP="002E1655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</w:t>
            </w:r>
            <w:r w:rsidRPr="00CA2347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TN"/>
              </w:rPr>
              <w:t>%</w:t>
            </w: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  <w:p w:rsidR="002E1655" w:rsidRPr="00CA2347" w:rsidRDefault="002E1655" w:rsidP="002E1655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(2)</w:t>
            </w:r>
          </w:p>
        </w:tc>
        <w:tc>
          <w:tcPr>
            <w:tcW w:w="1118" w:type="dxa"/>
            <w:vAlign w:val="center"/>
          </w:tcPr>
          <w:p w:rsidR="002E1655" w:rsidRPr="00CA2347" w:rsidRDefault="002E1655" w:rsidP="002E1655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نسبة التغطية بشبكة التطهير</w:t>
            </w:r>
          </w:p>
          <w:p w:rsidR="002E1655" w:rsidRPr="00CA2347" w:rsidRDefault="002E1655" w:rsidP="002E1655">
            <w:pPr>
              <w:tabs>
                <w:tab w:val="center" w:pos="4536"/>
                <w:tab w:val="right" w:pos="9072"/>
              </w:tabs>
              <w:bidi/>
              <w:ind w:firstLine="34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</w:t>
            </w:r>
            <w:r w:rsidRPr="00CA2347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TN"/>
              </w:rPr>
              <w:t>%</w:t>
            </w: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  <w:p w:rsidR="002E1655" w:rsidRPr="00CA2347" w:rsidRDefault="002E1655" w:rsidP="002E1655">
            <w:pPr>
              <w:tabs>
                <w:tab w:val="center" w:pos="4536"/>
                <w:tab w:val="right" w:pos="9072"/>
              </w:tabs>
              <w:bidi/>
              <w:ind w:firstLine="34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(2)</w:t>
            </w:r>
          </w:p>
        </w:tc>
        <w:tc>
          <w:tcPr>
            <w:tcW w:w="1118" w:type="dxa"/>
          </w:tcPr>
          <w:p w:rsidR="002E1655" w:rsidRPr="00CA2347" w:rsidRDefault="002E1655" w:rsidP="00371D8B">
            <w:pPr>
              <w:tabs>
                <w:tab w:val="center" w:pos="4536"/>
                <w:tab w:val="right" w:pos="9072"/>
              </w:tabs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2E1655" w:rsidRPr="00CA2347" w:rsidTr="002E1655">
        <w:tc>
          <w:tcPr>
            <w:tcW w:w="10653" w:type="dxa"/>
            <w:gridSpan w:val="8"/>
          </w:tcPr>
          <w:p w:rsidR="002E1655" w:rsidRPr="00CA2347" w:rsidRDefault="002E1655" w:rsidP="00371D8B">
            <w:pPr>
              <w:tabs>
                <w:tab w:val="center" w:pos="4536"/>
                <w:tab w:val="right" w:pos="9072"/>
              </w:tabs>
              <w:bidi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  <w:t xml:space="preserve">دائرة اريانة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TN"/>
              </w:rPr>
              <w:t>العليا</w:t>
            </w:r>
          </w:p>
        </w:tc>
      </w:tr>
      <w:tr w:rsidR="002E1655" w:rsidRPr="00CA2347" w:rsidTr="002E1655">
        <w:tc>
          <w:tcPr>
            <w:tcW w:w="1628" w:type="dxa"/>
            <w:vAlign w:val="center"/>
          </w:tcPr>
          <w:p w:rsidR="002E1655" w:rsidRPr="0014092F" w:rsidRDefault="002E1655" w:rsidP="00371D8B">
            <w:pPr>
              <w:pStyle w:val="NormalWeb"/>
              <w:tabs>
                <w:tab w:val="left" w:pos="3853"/>
              </w:tabs>
              <w:bidi/>
              <w:spacing w:before="0" w:beforeAutospacing="0" w:after="0" w:afterAutospacing="0" w:line="276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حي الملاحة </w:t>
            </w:r>
          </w:p>
        </w:tc>
        <w:tc>
          <w:tcPr>
            <w:tcW w:w="1559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60</w:t>
            </w:r>
          </w:p>
        </w:tc>
        <w:tc>
          <w:tcPr>
            <w:tcW w:w="1276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40</w:t>
            </w:r>
          </w:p>
        </w:tc>
        <w:tc>
          <w:tcPr>
            <w:tcW w:w="1465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65</w:t>
            </w:r>
          </w:p>
        </w:tc>
        <w:tc>
          <w:tcPr>
            <w:tcW w:w="1276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35</w:t>
            </w:r>
          </w:p>
        </w:tc>
        <w:tc>
          <w:tcPr>
            <w:tcW w:w="1213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100</w:t>
            </w:r>
          </w:p>
        </w:tc>
        <w:tc>
          <w:tcPr>
            <w:tcW w:w="1118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100</w:t>
            </w:r>
          </w:p>
        </w:tc>
        <w:tc>
          <w:tcPr>
            <w:tcW w:w="1118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نعم</w:t>
            </w:r>
          </w:p>
        </w:tc>
      </w:tr>
      <w:tr w:rsidR="002E1655" w:rsidRPr="00CA2347" w:rsidTr="002E1655">
        <w:tc>
          <w:tcPr>
            <w:tcW w:w="1628" w:type="dxa"/>
            <w:vAlign w:val="center"/>
          </w:tcPr>
          <w:p w:rsidR="002E1655" w:rsidRPr="0014092F" w:rsidRDefault="002E1655" w:rsidP="00371D8B">
            <w:pPr>
              <w:pStyle w:val="NormalWeb"/>
              <w:tabs>
                <w:tab w:val="left" w:pos="3853"/>
              </w:tabs>
              <w:bidi/>
              <w:spacing w:before="0" w:beforeAutospacing="0" w:after="0" w:afterAutospacing="0" w:line="276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اريانة الجديدة 2</w:t>
            </w:r>
          </w:p>
        </w:tc>
        <w:tc>
          <w:tcPr>
            <w:tcW w:w="1559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55</w:t>
            </w:r>
          </w:p>
        </w:tc>
        <w:tc>
          <w:tcPr>
            <w:tcW w:w="1276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45</w:t>
            </w:r>
          </w:p>
        </w:tc>
        <w:tc>
          <w:tcPr>
            <w:tcW w:w="1465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68</w:t>
            </w:r>
          </w:p>
        </w:tc>
        <w:tc>
          <w:tcPr>
            <w:tcW w:w="1276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32</w:t>
            </w:r>
          </w:p>
        </w:tc>
        <w:tc>
          <w:tcPr>
            <w:tcW w:w="1213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100</w:t>
            </w:r>
          </w:p>
        </w:tc>
        <w:tc>
          <w:tcPr>
            <w:tcW w:w="1118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100</w:t>
            </w:r>
          </w:p>
        </w:tc>
        <w:tc>
          <w:tcPr>
            <w:tcW w:w="1118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نعم</w:t>
            </w:r>
          </w:p>
        </w:tc>
      </w:tr>
      <w:tr w:rsidR="002E1655" w:rsidRPr="00CA2347" w:rsidTr="002E1655">
        <w:tc>
          <w:tcPr>
            <w:tcW w:w="1628" w:type="dxa"/>
            <w:vAlign w:val="center"/>
          </w:tcPr>
          <w:p w:rsidR="002E1655" w:rsidRPr="0014092F" w:rsidRDefault="002E1655" w:rsidP="00371D8B">
            <w:pPr>
              <w:pStyle w:val="NormalWeb"/>
              <w:tabs>
                <w:tab w:val="left" w:pos="3853"/>
              </w:tabs>
              <w:bidi/>
              <w:spacing w:before="0" w:beforeAutospacing="0" w:after="0" w:afterAutospacing="0" w:line="276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رياض الاندلس</w:t>
            </w:r>
          </w:p>
        </w:tc>
        <w:tc>
          <w:tcPr>
            <w:tcW w:w="1559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71</w:t>
            </w:r>
          </w:p>
        </w:tc>
        <w:tc>
          <w:tcPr>
            <w:tcW w:w="1276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29</w:t>
            </w:r>
          </w:p>
        </w:tc>
        <w:tc>
          <w:tcPr>
            <w:tcW w:w="1465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72</w:t>
            </w:r>
          </w:p>
        </w:tc>
        <w:tc>
          <w:tcPr>
            <w:tcW w:w="1276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28</w:t>
            </w:r>
          </w:p>
        </w:tc>
        <w:tc>
          <w:tcPr>
            <w:tcW w:w="1213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100</w:t>
            </w:r>
          </w:p>
        </w:tc>
        <w:tc>
          <w:tcPr>
            <w:tcW w:w="1118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100</w:t>
            </w:r>
          </w:p>
        </w:tc>
        <w:tc>
          <w:tcPr>
            <w:tcW w:w="1118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نعم</w:t>
            </w:r>
          </w:p>
        </w:tc>
      </w:tr>
      <w:tr w:rsidR="002E1655" w:rsidRPr="00CA2347" w:rsidTr="002E1655">
        <w:tc>
          <w:tcPr>
            <w:tcW w:w="1628" w:type="dxa"/>
            <w:vAlign w:val="center"/>
          </w:tcPr>
          <w:p w:rsidR="002E1655" w:rsidRPr="0014092F" w:rsidRDefault="002E1655" w:rsidP="00371D8B">
            <w:pPr>
              <w:pStyle w:val="NormalWeb"/>
              <w:tabs>
                <w:tab w:val="left" w:pos="3853"/>
              </w:tabs>
              <w:bidi/>
              <w:spacing w:before="0" w:beforeAutospacing="0" w:after="0" w:afterAutospacing="0" w:line="276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حي البلدية و برج التركي </w:t>
            </w:r>
          </w:p>
        </w:tc>
        <w:tc>
          <w:tcPr>
            <w:tcW w:w="1559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48</w:t>
            </w:r>
          </w:p>
        </w:tc>
        <w:tc>
          <w:tcPr>
            <w:tcW w:w="1276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52</w:t>
            </w:r>
          </w:p>
        </w:tc>
        <w:tc>
          <w:tcPr>
            <w:tcW w:w="1465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35</w:t>
            </w:r>
          </w:p>
        </w:tc>
        <w:tc>
          <w:tcPr>
            <w:tcW w:w="1276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65</w:t>
            </w:r>
          </w:p>
        </w:tc>
        <w:tc>
          <w:tcPr>
            <w:tcW w:w="1213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100</w:t>
            </w:r>
          </w:p>
        </w:tc>
        <w:tc>
          <w:tcPr>
            <w:tcW w:w="1118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100</w:t>
            </w:r>
          </w:p>
        </w:tc>
        <w:tc>
          <w:tcPr>
            <w:tcW w:w="1118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نعم</w:t>
            </w:r>
          </w:p>
        </w:tc>
      </w:tr>
      <w:tr w:rsidR="002E1655" w:rsidRPr="00CA2347" w:rsidTr="002E1655">
        <w:tc>
          <w:tcPr>
            <w:tcW w:w="1628" w:type="dxa"/>
            <w:vAlign w:val="center"/>
          </w:tcPr>
          <w:p w:rsidR="002E1655" w:rsidRPr="00B94D6F" w:rsidRDefault="002E1655" w:rsidP="00371D8B">
            <w:pPr>
              <w:pStyle w:val="NormalWeb"/>
              <w:tabs>
                <w:tab w:val="left" w:pos="3853"/>
              </w:tabs>
              <w:bidi/>
              <w:spacing w:before="0" w:beforeAutospacing="0" w:after="0" w:afterAutospacing="0" w:line="276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الحي الشعبي العلوي</w:t>
            </w:r>
          </w:p>
        </w:tc>
        <w:tc>
          <w:tcPr>
            <w:tcW w:w="1559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100</w:t>
            </w:r>
          </w:p>
        </w:tc>
        <w:tc>
          <w:tcPr>
            <w:tcW w:w="1276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-</w:t>
            </w:r>
          </w:p>
        </w:tc>
        <w:tc>
          <w:tcPr>
            <w:tcW w:w="1465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100</w:t>
            </w:r>
          </w:p>
        </w:tc>
        <w:tc>
          <w:tcPr>
            <w:tcW w:w="1276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-</w:t>
            </w:r>
          </w:p>
        </w:tc>
        <w:tc>
          <w:tcPr>
            <w:tcW w:w="1213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100</w:t>
            </w:r>
          </w:p>
        </w:tc>
        <w:tc>
          <w:tcPr>
            <w:tcW w:w="1118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100</w:t>
            </w:r>
          </w:p>
        </w:tc>
        <w:tc>
          <w:tcPr>
            <w:tcW w:w="1118" w:type="dxa"/>
            <w:vAlign w:val="center"/>
          </w:tcPr>
          <w:p w:rsidR="002E1655" w:rsidRDefault="002E1655" w:rsidP="00371D8B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لا</w:t>
            </w:r>
          </w:p>
        </w:tc>
      </w:tr>
    </w:tbl>
    <w:p w:rsidR="002E1655" w:rsidRDefault="002E1655" w:rsidP="002E1655">
      <w:pPr>
        <w:pStyle w:val="Paragraphedeliste1"/>
        <w:bidi/>
        <w:spacing w:before="240"/>
        <w:ind w:left="1066" w:right="227" w:hanging="403"/>
        <w:jc w:val="both"/>
        <w:rPr>
          <w:rFonts w:cs="Simplified Arabic"/>
          <w:sz w:val="20"/>
          <w:szCs w:val="20"/>
          <w:rtl/>
        </w:rPr>
      </w:pPr>
      <w:r>
        <w:rPr>
          <w:rFonts w:cs="Simplified Arabic"/>
          <w:sz w:val="20"/>
          <w:szCs w:val="20"/>
          <w:rtl/>
        </w:rPr>
        <w:t>(1) يتم احتساب هذه النسبة بقسمة مساحة الطرقات أو الأرصفة المعنية على مساحتها الجملية وذلك دون اعتبار الطرقات المرقمة</w:t>
      </w:r>
    </w:p>
    <w:p w:rsidR="002E1655" w:rsidRPr="002351AA" w:rsidRDefault="002E1655" w:rsidP="002E1655">
      <w:pPr>
        <w:pStyle w:val="Paragraphedeliste1"/>
        <w:bidi/>
        <w:ind w:left="1066" w:right="227" w:hanging="403"/>
        <w:jc w:val="both"/>
        <w:rPr>
          <w:rFonts w:cs="Simplified Arabic"/>
          <w:sz w:val="20"/>
          <w:szCs w:val="20"/>
          <w:rtl/>
          <w:lang w:bidi="ar-TN"/>
        </w:rPr>
      </w:pPr>
      <w:r>
        <w:rPr>
          <w:rFonts w:cs="Simplified Arabic"/>
          <w:sz w:val="20"/>
          <w:szCs w:val="20"/>
          <w:rtl/>
        </w:rPr>
        <w:t>(2) يتم احتساب هذه النسبة بقسمة طول الطرقات المجهزة على الطول الجملي للطرقات وذلك دون اعتبار الطرقات المرقمة</w:t>
      </w:r>
    </w:p>
    <w:p w:rsidR="002E1655" w:rsidRDefault="002E1655" w:rsidP="002E1655">
      <w:pPr>
        <w:numPr>
          <w:ilvl w:val="0"/>
          <w:numId w:val="23"/>
        </w:numPr>
        <w:bidi/>
        <w:spacing w:before="120" w:after="120"/>
        <w:ind w:right="227"/>
        <w:jc w:val="both"/>
        <w:rPr>
          <w:rFonts w:ascii="Simplified Arabic" w:eastAsia="MS Mincho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المشاريع المدرجة ببرنامج الإستثمار السنوي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2018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والمشاريع الوطنية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والجهوية الأخرى المتواصلة أو المبرمجة بالمنطقة </w:t>
      </w:r>
      <w:r w:rsidRPr="002945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البلدية أريانة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العليا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1"/>
        <w:gridCol w:w="2126"/>
      </w:tblGrid>
      <w:tr w:rsidR="002E1655" w:rsidTr="00371D8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أجوبة البلدية و/أو الأطراف المعنية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أسئلة وملاحظات المشاركين</w:t>
            </w:r>
          </w:p>
        </w:tc>
      </w:tr>
      <w:tr w:rsidR="002E1655" w:rsidTr="00371D8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bidi/>
              <w:rPr>
                <w:rFonts w:ascii="Helvetica" w:eastAsia="MS Mincho" w:hAnsi="Helvetica"/>
                <w:sz w:val="24"/>
                <w:rtl/>
                <w:lang w:bidi="ar-TN"/>
              </w:rPr>
            </w:pPr>
          </w:p>
          <w:p w:rsidR="002E1655" w:rsidRDefault="002E1655" w:rsidP="00371D8B">
            <w:pPr>
              <w:bidi/>
              <w:ind w:firstLine="34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4A10B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السيد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خالد الجبالي (مدير المصالح الفنية)</w:t>
            </w:r>
            <w:r w:rsidRPr="004A10B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:</w:t>
            </w:r>
            <w:r w:rsidRPr="002F35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أشار الى انه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بالنسبة :</w:t>
            </w:r>
          </w:p>
          <w:p w:rsidR="002E1655" w:rsidRDefault="002E1655" w:rsidP="00371D8B">
            <w:pPr>
              <w:bidi/>
              <w:ind w:firstLine="34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2E1655" w:rsidRDefault="002E1655" w:rsidP="00371D8B">
            <w:pPr>
              <w:bidi/>
              <w:ind w:firstLine="34"/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D474BE"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المشاريع المنتهية أو بصدد الإنجاز (خلال سنة </w:t>
            </w:r>
            <w:r w:rsidRPr="00D474BE"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lang w:bidi="ar-TN"/>
              </w:rPr>
              <w:t>2018</w:t>
            </w:r>
            <w:r w:rsidRPr="00D474BE">
              <w:rPr>
                <w:rFonts w:ascii="Helvetica" w:eastAsia="MS Mincho" w:hAnsi="Helvetica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)</w:t>
            </w:r>
          </w:p>
          <w:p w:rsidR="002E1655" w:rsidRPr="00D474BE" w:rsidRDefault="002E1655" w:rsidP="00371D8B">
            <w:pPr>
              <w:bidi/>
              <w:ind w:firstLine="34"/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</w:p>
          <w:tbl>
            <w:tblPr>
              <w:tblW w:w="7655" w:type="dxa"/>
              <w:tblInd w:w="2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18"/>
              <w:gridCol w:w="2127"/>
              <w:gridCol w:w="2126"/>
              <w:gridCol w:w="1984"/>
            </w:tblGrid>
            <w:tr w:rsidR="002E1655" w:rsidRPr="00EE3B6E" w:rsidTr="00371D8B">
              <w:trPr>
                <w:trHeight w:val="1062"/>
              </w:trPr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</w:pPr>
                  <w:r w:rsidRPr="00EE3B6E">
                    <w:rPr>
                      <w:b/>
                      <w:bCs/>
                      <w:rtl/>
                      <w:lang w:bidi="ar-TN"/>
                    </w:rPr>
                    <w:t>نسبة التقدم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</w:pPr>
                  <w:r w:rsidRPr="00EE3B6E">
                    <w:rPr>
                      <w:b/>
                      <w:bCs/>
                      <w:rtl/>
                      <w:lang w:bidi="ar-TN"/>
                    </w:rPr>
                    <w:t>تاريخ انطلاق الأشغال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ind w:firstLine="0"/>
                  </w:pPr>
                  <w:r w:rsidRPr="00EE3B6E">
                    <w:rPr>
                      <w:b/>
                      <w:bCs/>
                      <w:rtl/>
                      <w:lang w:bidi="ar-TN"/>
                    </w:rPr>
                    <w:t>الكلفة الجمليةأد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</w:pPr>
                  <w:r w:rsidRPr="00EE3B6E">
                    <w:rPr>
                      <w:b/>
                      <w:bCs/>
                      <w:rtl/>
                      <w:lang w:bidi="ar-TN"/>
                    </w:rPr>
                    <w:t>اسم المشروع</w:t>
                  </w:r>
                </w:p>
              </w:tc>
            </w:tr>
            <w:tr w:rsidR="002E1655" w:rsidRPr="00EE3B6E" w:rsidTr="00371D8B">
              <w:trPr>
                <w:trHeight w:val="462"/>
              </w:trPr>
              <w:tc>
                <w:tcPr>
                  <w:tcW w:w="141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EE3B6E" w:rsidRDefault="002E1655" w:rsidP="00371D8B">
                  <w:pPr>
                    <w:bidi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</w:t>
                  </w:r>
                  <w:r w:rsidRPr="00EE3B6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12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494.000,000</w:t>
                  </w:r>
                </w:p>
              </w:tc>
              <w:tc>
                <w:tcPr>
                  <w:tcW w:w="198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EE3B6E" w:rsidRDefault="002E1655" w:rsidP="00371D8B">
                  <w:pPr>
                    <w:bidi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تهيئة الحي الشعبي –طريق بنزرت</w:t>
                  </w:r>
                </w:p>
              </w:tc>
            </w:tr>
            <w:tr w:rsidR="002E1655" w:rsidRPr="00EE3B6E" w:rsidTr="00371D8B">
              <w:trPr>
                <w:trHeight w:val="269"/>
              </w:trPr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EE3B6E" w:rsidRDefault="002E1655" w:rsidP="00371D8B">
                  <w:pPr>
                    <w:bidi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lastRenderedPageBreak/>
                    <w:t>100</w:t>
                  </w:r>
                  <w:r w:rsidRPr="00EE3B6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</w:rPr>
                    <w:t>385.652,991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EE3B6E" w:rsidRDefault="002E1655" w:rsidP="00371D8B">
                  <w:pPr>
                    <w:bidi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تهيئة طريق برج التركي</w:t>
                  </w:r>
                </w:p>
              </w:tc>
            </w:tr>
            <w:tr w:rsidR="002E1655" w:rsidRPr="00EE3B6E" w:rsidTr="00371D8B">
              <w:trPr>
                <w:trHeight w:val="377"/>
              </w:trPr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EE3B6E" w:rsidRDefault="002E1655" w:rsidP="00371D8B">
                  <w:pPr>
                    <w:bidi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40%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/>
                      <w:lang w:bidi="ar-TN"/>
                    </w:rPr>
                    <w:t>03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/08/2</w:t>
                  </w: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017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</w:rPr>
                    <w:t>858.692,605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EE3B6E" w:rsidRDefault="002E1655" w:rsidP="00371D8B">
                  <w:pPr>
                    <w:bidi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تهيئة قاعة فرحات حشاد</w:t>
                  </w:r>
                </w:p>
              </w:tc>
            </w:tr>
            <w:tr w:rsidR="002E1655" w:rsidRPr="00EE3B6E" w:rsidTr="00371D8B">
              <w:trPr>
                <w:trHeight w:val="348"/>
              </w:trPr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EE3B6E" w:rsidRDefault="002E1655" w:rsidP="00371D8B">
                  <w:pPr>
                    <w:bidi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85%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 xml:space="preserve">14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/11/</w:t>
                  </w: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2016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</w:rPr>
                    <w:t>611.200,470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EE3B6E" w:rsidRDefault="002E1655" w:rsidP="00371D8B">
                  <w:pPr>
                    <w:bidi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تهيئة مستودع الحجز</w:t>
                  </w:r>
                </w:p>
              </w:tc>
            </w:tr>
            <w:tr w:rsidR="002E1655" w:rsidRPr="00EE3B6E" w:rsidTr="00371D8B">
              <w:trPr>
                <w:trHeight w:val="331"/>
              </w:trPr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EE3B6E" w:rsidRDefault="002E1655" w:rsidP="00371D8B">
                  <w:pPr>
                    <w:bidi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</w:t>
                  </w:r>
                  <w:r w:rsidRPr="00EE3B6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</w:rPr>
                    <w:t>887.371,732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EE3B6E" w:rsidRDefault="002E1655" w:rsidP="00371D8B">
                  <w:pPr>
                    <w:bidi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تعشيب الملعب البلدي</w:t>
                  </w:r>
                </w:p>
              </w:tc>
            </w:tr>
            <w:tr w:rsidR="002E1655" w:rsidRPr="00EE3B6E" w:rsidTr="00371D8B">
              <w:trPr>
                <w:trHeight w:val="362"/>
              </w:trPr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EE3B6E" w:rsidRDefault="002E1655" w:rsidP="00371D8B">
                  <w:pPr>
                    <w:bidi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40%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 xml:space="preserve">05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/06/</w:t>
                  </w: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 xml:space="preserve"> 2018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</w:rPr>
                    <w:t>1.025.643,150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EE3B6E" w:rsidRDefault="002E1655" w:rsidP="00371D8B">
                  <w:pPr>
                    <w:bidi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تهيئة حجرات الملابس</w:t>
                  </w:r>
                </w:p>
              </w:tc>
            </w:tr>
            <w:tr w:rsidR="002E1655" w:rsidRPr="00EE3B6E" w:rsidTr="00371D8B">
              <w:trPr>
                <w:trHeight w:val="328"/>
              </w:trPr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EE3B6E" w:rsidRDefault="002E1655" w:rsidP="00371D8B">
                  <w:pPr>
                    <w:bidi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40%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 xml:space="preserve">16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/05/</w:t>
                  </w: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 xml:space="preserve"> 2018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16" w:type="dxa"/>
                    <w:left w:w="141" w:type="dxa"/>
                    <w:bottom w:w="0" w:type="dxa"/>
                    <w:right w:w="141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</w:rPr>
                    <w:t>780.692,063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EE3B6E" w:rsidRDefault="002E1655" w:rsidP="00371D8B">
                  <w:pPr>
                    <w:bidi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تهيئة ساحة المنزه السادس</w:t>
                  </w:r>
                </w:p>
              </w:tc>
            </w:tr>
            <w:tr w:rsidR="002E1655" w:rsidRPr="00EE3B6E" w:rsidTr="00371D8B">
              <w:trPr>
                <w:trHeight w:val="408"/>
              </w:trPr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EE3B6E" w:rsidRDefault="002E1655" w:rsidP="00371D8B">
                  <w:pPr>
                    <w:bidi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</w:t>
                  </w:r>
                  <w:r w:rsidRPr="00EE3B6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</w:rPr>
                    <w:t>150.000,000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EE3B6E" w:rsidRDefault="002E1655" w:rsidP="00371D8B">
                  <w:pPr>
                    <w:bidi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تهيئة ساحة الشهداء</w:t>
                  </w:r>
                </w:p>
              </w:tc>
            </w:tr>
            <w:tr w:rsidR="002E1655" w:rsidRPr="00EE3B6E" w:rsidTr="00371D8B">
              <w:trPr>
                <w:trHeight w:val="501"/>
              </w:trPr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EE3B6E" w:rsidRDefault="002E1655" w:rsidP="00371D8B">
                  <w:pPr>
                    <w:bidi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75%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 xml:space="preserve">19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/04/</w:t>
                  </w: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 xml:space="preserve"> 2017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</w:rPr>
                    <w:t>1.380.072,880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EE3B6E" w:rsidRDefault="002E1655" w:rsidP="00371D8B">
                  <w:pPr>
                    <w:bidi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مشروع تغطية ملاعب كرة السلة حي الأمير بالمنزه السابع</w:t>
                  </w:r>
                </w:p>
              </w:tc>
            </w:tr>
          </w:tbl>
          <w:p w:rsidR="002E1655" w:rsidRDefault="002E1655" w:rsidP="00371D8B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2E1655" w:rsidRPr="00861BFE" w:rsidRDefault="002E1655" w:rsidP="00371D8B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</w:rPr>
            </w:pPr>
          </w:p>
          <w:p w:rsidR="002E1655" w:rsidRPr="00E4262A" w:rsidRDefault="002E1655" w:rsidP="00371D8B">
            <w:pPr>
              <w:bidi/>
              <w:ind w:firstLine="34"/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lang w:bidi="ar-TN"/>
              </w:rPr>
            </w:pPr>
            <w:r w:rsidRPr="00E4262A"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rtl/>
                <w:lang w:bidi="ar-TN"/>
              </w:rPr>
              <w:t>المشاريع التي ستنطلق بداية سنة 2019</w:t>
            </w:r>
            <w:r w:rsidRPr="00E4262A">
              <w:rPr>
                <w:rFonts w:ascii="Helvetica" w:eastAsia="MS Mincho" w:hAnsi="Helvetica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(</w:t>
            </w:r>
            <w:r w:rsidRPr="00E4262A"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rtl/>
                <w:lang w:bidi="ar-TN"/>
              </w:rPr>
              <w:t>مرحلة الإعلان على طلب العروض</w:t>
            </w:r>
            <w:r w:rsidRPr="00E4262A">
              <w:rPr>
                <w:rFonts w:ascii="Helvetica" w:eastAsia="MS Mincho" w:hAnsi="Helvetica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)</w:t>
            </w:r>
          </w:p>
          <w:p w:rsidR="002E1655" w:rsidRDefault="002E1655" w:rsidP="00371D8B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2E1655" w:rsidRDefault="002E1655" w:rsidP="00371D8B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tbl>
            <w:tblPr>
              <w:tblpPr w:leftFromText="141" w:rightFromText="141" w:vertAnchor="text" w:horzAnchor="margin" w:tblpXSpec="center" w:tblpY="70"/>
              <w:tblOverlap w:val="never"/>
              <w:tblW w:w="694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69"/>
              <w:gridCol w:w="1701"/>
              <w:gridCol w:w="2976"/>
            </w:tblGrid>
            <w:tr w:rsidR="002E1655" w:rsidRPr="00EE3B6E" w:rsidTr="00371D8B">
              <w:trPr>
                <w:trHeight w:val="750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مناطق التدخل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الكلفة</w:t>
                  </w:r>
                </w:p>
              </w:tc>
              <w:tc>
                <w:tcPr>
                  <w:tcW w:w="297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اسم المشروع</w:t>
                  </w:r>
                </w:p>
              </w:tc>
            </w:tr>
            <w:tr w:rsidR="002E1655" w:rsidRPr="00EE3B6E" w:rsidTr="00371D8B">
              <w:trPr>
                <w:trHeight w:val="1408"/>
              </w:trPr>
              <w:tc>
                <w:tcPr>
                  <w:tcW w:w="226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  <w:rtl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-أريانة المدينة</w:t>
                  </w:r>
                </w:p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-الحي الشعبي</w:t>
                  </w:r>
                </w:p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-حي المستقبل</w:t>
                  </w:r>
                </w:p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-أريانة الجديدة 1 و 2</w:t>
                  </w:r>
                </w:p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 xml:space="preserve">-حي الوفاق </w:t>
                  </w:r>
                  <w:r w:rsidRPr="00EE3B6E">
                    <w:rPr>
                      <w:sz w:val="18"/>
                      <w:szCs w:val="18"/>
                    </w:rPr>
                    <w:t>UV4</w:t>
                  </w:r>
                </w:p>
              </w:tc>
              <w:tc>
                <w:tcPr>
                  <w:tcW w:w="170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4500 أد</w:t>
                  </w:r>
                </w:p>
              </w:tc>
              <w:tc>
                <w:tcPr>
                  <w:tcW w:w="297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مشروع تهيئة البنية الأساسية (طرقات – ترصيف- تطهير و تصريف الأمطار) برنامج 2017.</w:t>
                  </w:r>
                </w:p>
              </w:tc>
            </w:tr>
            <w:tr w:rsidR="002E1655" w:rsidRPr="00EE3B6E" w:rsidTr="00371D8B">
              <w:trPr>
                <w:trHeight w:val="903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  <w:rtl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-برج البكوش</w:t>
                  </w:r>
                </w:p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-حي التعمير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  <w:rtl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700أد</w:t>
                  </w:r>
                </w:p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900 أد</w:t>
                  </w:r>
                </w:p>
              </w:tc>
              <w:tc>
                <w:tcPr>
                  <w:tcW w:w="29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مشروع تهيئة البنية الأساسية (طرقات – ترصيف- تطهير و تصريف الأمطار) برنامج 2016 القسط 1.</w:t>
                  </w:r>
                </w:p>
              </w:tc>
            </w:tr>
            <w:tr w:rsidR="002E1655" w:rsidRPr="00EE3B6E" w:rsidTr="00371D8B">
              <w:trPr>
                <w:trHeight w:val="947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  <w:rtl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-حي الملاحة</w:t>
                  </w:r>
                </w:p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-كوشة الجير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  <w:rtl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2400 أد</w:t>
                  </w:r>
                </w:p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1000 أد</w:t>
                  </w:r>
                </w:p>
              </w:tc>
              <w:tc>
                <w:tcPr>
                  <w:tcW w:w="29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مشروع تهيئة البنية الأساسية (طرقات – ترصيف- تطهير و تصريف الأمطار) برنامج 2016 القسط 2.</w:t>
                  </w:r>
                </w:p>
              </w:tc>
            </w:tr>
            <w:tr w:rsidR="002E1655" w:rsidRPr="00EE3B6E" w:rsidTr="00371D8B">
              <w:trPr>
                <w:trHeight w:val="821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  <w:rtl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-المنزه السادس</w:t>
                  </w:r>
                </w:p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-المنزه السابع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1000 أد</w:t>
                  </w:r>
                </w:p>
              </w:tc>
              <w:tc>
                <w:tcPr>
                  <w:tcW w:w="29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مشروع تهيئة البنية الأساسية (طرقات – ترصيف- تطهير و تصريف الأمطار) برنامج 2016 القسط 3.</w:t>
                  </w:r>
                </w:p>
              </w:tc>
            </w:tr>
            <w:tr w:rsidR="002E1655" w:rsidRPr="00EE3B6E" w:rsidTr="00371D8B">
              <w:trPr>
                <w:trHeight w:val="865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  <w:lang w:bidi="ar-TN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--حي النصر 2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  <w:lang w:bidi="ar-TN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1000 أد</w:t>
                  </w:r>
                </w:p>
              </w:tc>
              <w:tc>
                <w:tcPr>
                  <w:tcW w:w="29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  <w:lang w:bidi="ar-TN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مشروع تهيئة البنية الأساسية (طرقات – ترصيف- تطهير و تصريف الأمطار) برنامج 2016 القسط 4.</w:t>
                  </w:r>
                </w:p>
              </w:tc>
            </w:tr>
            <w:tr w:rsidR="002E1655" w:rsidRPr="00EE3B6E" w:rsidTr="00371D8B">
              <w:trPr>
                <w:trHeight w:val="557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E1655" w:rsidRPr="004C6BDB" w:rsidRDefault="002E1655" w:rsidP="00371D8B">
                  <w:pPr>
                    <w:bidi/>
                    <w:rPr>
                      <w:sz w:val="18"/>
                      <w:szCs w:val="18"/>
                      <w:lang w:bidi="ar-TN"/>
                    </w:rPr>
                  </w:pPr>
                  <w:r w:rsidRPr="004C6BDB">
                    <w:rPr>
                      <w:sz w:val="18"/>
                      <w:szCs w:val="18"/>
                      <w:rtl/>
                      <w:lang w:bidi="ar-TN"/>
                    </w:rPr>
                    <w:t>المنطقة البلدية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E1655" w:rsidRPr="004C6BDB" w:rsidRDefault="002E1655" w:rsidP="00371D8B">
                  <w:pPr>
                    <w:bidi/>
                    <w:rPr>
                      <w:sz w:val="18"/>
                      <w:szCs w:val="18"/>
                      <w:lang w:bidi="ar-TN"/>
                    </w:rPr>
                  </w:pPr>
                  <w:r w:rsidRPr="004C6BDB">
                    <w:rPr>
                      <w:sz w:val="18"/>
                      <w:szCs w:val="18"/>
                      <w:rtl/>
                      <w:lang w:bidi="ar-TN"/>
                    </w:rPr>
                    <w:t>800 أد</w:t>
                  </w:r>
                </w:p>
              </w:tc>
              <w:tc>
                <w:tcPr>
                  <w:tcW w:w="29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E1655" w:rsidRPr="004C6BDB" w:rsidRDefault="002E1655" w:rsidP="00371D8B">
                  <w:pPr>
                    <w:bidi/>
                    <w:rPr>
                      <w:sz w:val="18"/>
                      <w:szCs w:val="18"/>
                      <w:lang w:bidi="ar-TN"/>
                    </w:rPr>
                  </w:pPr>
                  <w:r w:rsidRPr="004C6BDB">
                    <w:rPr>
                      <w:sz w:val="18"/>
                      <w:szCs w:val="18"/>
                      <w:rtl/>
                      <w:lang w:bidi="ar-TN"/>
                    </w:rPr>
                    <w:t>برنامج صيانة الطرقات</w:t>
                  </w:r>
                </w:p>
              </w:tc>
            </w:tr>
          </w:tbl>
          <w:p w:rsidR="002E1655" w:rsidRDefault="002E1655" w:rsidP="00371D8B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2E1655" w:rsidRPr="00E4262A" w:rsidRDefault="002E1655" w:rsidP="00371D8B">
            <w:pPr>
              <w:bidi/>
              <w:ind w:firstLine="34"/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ascii="Helvetica" w:eastAsia="MS Mincho" w:hAnsi="Helvetica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</w:t>
            </w:r>
            <w:r w:rsidRPr="00E4262A"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rtl/>
                <w:lang w:bidi="ar-TN"/>
              </w:rPr>
              <w:t>لمشاريع التي بصدد الدراسة و ستنطلق خلال سنة 2019</w:t>
            </w:r>
          </w:p>
          <w:tbl>
            <w:tblPr>
              <w:tblpPr w:leftFromText="141" w:rightFromText="141" w:vertAnchor="text" w:horzAnchor="margin" w:tblpXSpec="center" w:tblpY="447"/>
              <w:tblOverlap w:val="never"/>
              <w:tblW w:w="608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37"/>
              <w:gridCol w:w="1572"/>
              <w:gridCol w:w="2977"/>
            </w:tblGrid>
            <w:tr w:rsidR="002E1655" w:rsidRPr="00EE3B6E" w:rsidTr="00371D8B">
              <w:trPr>
                <w:trHeight w:val="930"/>
              </w:trPr>
              <w:tc>
                <w:tcPr>
                  <w:tcW w:w="153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ind w:firstLine="0"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نسبة تقدم الدراسة</w:t>
                  </w:r>
                </w:p>
              </w:tc>
              <w:tc>
                <w:tcPr>
                  <w:tcW w:w="157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الكلفة</w:t>
                  </w:r>
                </w:p>
              </w:tc>
              <w:tc>
                <w:tcPr>
                  <w:tcW w:w="297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اسم المشروع</w:t>
                  </w:r>
                </w:p>
              </w:tc>
            </w:tr>
            <w:tr w:rsidR="002E1655" w:rsidRPr="00EE3B6E" w:rsidTr="00371D8B">
              <w:trPr>
                <w:trHeight w:val="488"/>
              </w:trPr>
              <w:tc>
                <w:tcPr>
                  <w:tcW w:w="153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60%</w:t>
                  </w:r>
                </w:p>
              </w:tc>
              <w:tc>
                <w:tcPr>
                  <w:tcW w:w="157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1000أد</w:t>
                  </w:r>
                </w:p>
              </w:tc>
              <w:tc>
                <w:tcPr>
                  <w:tcW w:w="297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EE3B6E" w:rsidRDefault="002E1655" w:rsidP="00371D8B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بناء دائرة بلدية أريانة المدينة وفضاء المواطن</w:t>
                  </w:r>
                </w:p>
              </w:tc>
            </w:tr>
            <w:tr w:rsidR="002E1655" w:rsidRPr="00EE3B6E" w:rsidTr="00371D8B">
              <w:trPr>
                <w:trHeight w:val="341"/>
              </w:trPr>
              <w:tc>
                <w:tcPr>
                  <w:tcW w:w="15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60%</w:t>
                  </w:r>
                </w:p>
              </w:tc>
              <w:tc>
                <w:tcPr>
                  <w:tcW w:w="15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1600 أد</w:t>
                  </w:r>
                </w:p>
              </w:tc>
              <w:tc>
                <w:tcPr>
                  <w:tcW w:w="29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EE3B6E" w:rsidRDefault="002E1655" w:rsidP="00371D8B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بناء مركب طفولة بالمنزه السادس</w:t>
                  </w:r>
                </w:p>
              </w:tc>
            </w:tr>
            <w:tr w:rsidR="002E1655" w:rsidRPr="00EE3B6E" w:rsidTr="00371D8B">
              <w:trPr>
                <w:trHeight w:val="294"/>
              </w:trPr>
              <w:tc>
                <w:tcPr>
                  <w:tcW w:w="15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100%</w:t>
                  </w:r>
                </w:p>
              </w:tc>
              <w:tc>
                <w:tcPr>
                  <w:tcW w:w="15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600أد</w:t>
                  </w:r>
                </w:p>
              </w:tc>
              <w:tc>
                <w:tcPr>
                  <w:tcW w:w="29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EE3B6E" w:rsidRDefault="002E1655" w:rsidP="00371D8B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إعادة بناء سوق ساحة سليمان اللمسي</w:t>
                  </w:r>
                </w:p>
              </w:tc>
            </w:tr>
            <w:tr w:rsidR="002E1655" w:rsidRPr="00EE3B6E" w:rsidTr="00371D8B">
              <w:trPr>
                <w:trHeight w:val="388"/>
              </w:trPr>
              <w:tc>
                <w:tcPr>
                  <w:tcW w:w="15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25%</w:t>
                  </w:r>
                </w:p>
              </w:tc>
              <w:tc>
                <w:tcPr>
                  <w:tcW w:w="15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1000أد</w:t>
                  </w:r>
                </w:p>
              </w:tc>
              <w:tc>
                <w:tcPr>
                  <w:tcW w:w="29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EE3B6E" w:rsidRDefault="002E1655" w:rsidP="00371D8B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صيانة قصر البلدية</w:t>
                  </w:r>
                </w:p>
              </w:tc>
            </w:tr>
            <w:tr w:rsidR="002E1655" w:rsidRPr="00EE3B6E" w:rsidTr="00371D8B">
              <w:trPr>
                <w:trHeight w:val="907"/>
              </w:trPr>
              <w:tc>
                <w:tcPr>
                  <w:tcW w:w="15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50%</w:t>
                  </w:r>
                </w:p>
              </w:tc>
              <w:tc>
                <w:tcPr>
                  <w:tcW w:w="15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2250 أد</w:t>
                  </w:r>
                </w:p>
              </w:tc>
              <w:tc>
                <w:tcPr>
                  <w:tcW w:w="29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EE3B6E" w:rsidRDefault="002E1655" w:rsidP="00371D8B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مشروع تهيئة البنية الأساسية (طرقات – ترصيف- تطهير و تصريف الأمطار) برنامج 2018</w:t>
                  </w:r>
                </w:p>
              </w:tc>
            </w:tr>
            <w:tr w:rsidR="002E1655" w:rsidRPr="00EE3B6E" w:rsidTr="00371D8B">
              <w:trPr>
                <w:trHeight w:val="512"/>
              </w:trPr>
              <w:tc>
                <w:tcPr>
                  <w:tcW w:w="15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60%</w:t>
                  </w:r>
                </w:p>
              </w:tc>
              <w:tc>
                <w:tcPr>
                  <w:tcW w:w="15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150 أد</w:t>
                  </w:r>
                </w:p>
              </w:tc>
              <w:tc>
                <w:tcPr>
                  <w:tcW w:w="29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EE3B6E" w:rsidRDefault="002E1655" w:rsidP="00371D8B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تهيئة ساحة سلا</w:t>
                  </w:r>
                </w:p>
              </w:tc>
            </w:tr>
            <w:tr w:rsidR="002E1655" w:rsidRPr="00EE3B6E" w:rsidTr="00371D8B">
              <w:trPr>
                <w:trHeight w:val="408"/>
              </w:trPr>
              <w:tc>
                <w:tcPr>
                  <w:tcW w:w="15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</w:rPr>
                    <w:t>50</w:t>
                  </w: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%</w:t>
                  </w:r>
                </w:p>
              </w:tc>
              <w:tc>
                <w:tcPr>
                  <w:tcW w:w="15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EE3B6E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450 أد</w:t>
                  </w:r>
                </w:p>
              </w:tc>
              <w:tc>
                <w:tcPr>
                  <w:tcW w:w="29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EE3B6E" w:rsidRDefault="002E1655" w:rsidP="00371D8B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تهيئة ملاعب أحياء</w:t>
                  </w:r>
                </w:p>
              </w:tc>
            </w:tr>
          </w:tbl>
          <w:p w:rsidR="002E1655" w:rsidRDefault="002E1655" w:rsidP="00371D8B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2E1655" w:rsidRDefault="002E1655" w:rsidP="00371D8B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2E1655" w:rsidRPr="004C6BDB" w:rsidRDefault="002E1655" w:rsidP="00371D8B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2E1655" w:rsidRPr="00D15928" w:rsidRDefault="002E1655" w:rsidP="00371D8B">
            <w:pPr>
              <w:bidi/>
              <w:rPr>
                <w:rFonts w:ascii="Helvetica" w:eastAsia="MS Mincho" w:hAnsi="Helvetica"/>
                <w:sz w:val="24"/>
              </w:rPr>
            </w:pPr>
          </w:p>
          <w:p w:rsidR="002E1655" w:rsidRDefault="002E1655" w:rsidP="00371D8B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2E1655" w:rsidRDefault="002E1655" w:rsidP="00371D8B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2E1655" w:rsidRDefault="002E1655" w:rsidP="00371D8B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2E1655" w:rsidRDefault="002E1655" w:rsidP="00371D8B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9D5332" w:rsidRDefault="009D5332" w:rsidP="00371D8B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lang w:bidi="ar-TN"/>
              </w:rPr>
            </w:pPr>
          </w:p>
          <w:p w:rsidR="009D5332" w:rsidRDefault="009D5332" w:rsidP="009D5332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lang w:bidi="ar-TN"/>
              </w:rPr>
            </w:pPr>
          </w:p>
          <w:p w:rsidR="002E1655" w:rsidRDefault="002E1655" w:rsidP="009D5332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 w:rsidRPr="004C6BDB"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  <w:t>المشاريــــــع المؤجلة</w:t>
            </w:r>
            <w:r>
              <w:rPr>
                <w:rFonts w:ascii="Helvetica" w:eastAsia="MS Mincho" w:hAnsi="Helvetica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 و الملغاة</w:t>
            </w:r>
          </w:p>
          <w:p w:rsidR="002E1655" w:rsidRDefault="002E1655" w:rsidP="00371D8B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2E1655" w:rsidRDefault="002E1655" w:rsidP="00371D8B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tbl>
            <w:tblPr>
              <w:tblpPr w:leftFromText="141" w:rightFromText="141" w:vertAnchor="text" w:horzAnchor="margin" w:tblpXSpec="center" w:tblpY="-238"/>
              <w:tblOverlap w:val="never"/>
              <w:tblW w:w="608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75"/>
              <w:gridCol w:w="1984"/>
              <w:gridCol w:w="2127"/>
            </w:tblGrid>
            <w:tr w:rsidR="002E1655" w:rsidRPr="00634332" w:rsidTr="00371D8B">
              <w:trPr>
                <w:trHeight w:val="1040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634332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سبب التأجيل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634332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الكلفة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634332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اسم المشروع</w:t>
                  </w:r>
                </w:p>
              </w:tc>
            </w:tr>
            <w:tr w:rsidR="002E1655" w:rsidRPr="00634332" w:rsidTr="00371D8B">
              <w:trPr>
                <w:trHeight w:val="639"/>
              </w:trPr>
              <w:tc>
                <w:tcPr>
                  <w:tcW w:w="197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634332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مشكل عقاري/اعتمادات غير كافية</w:t>
                  </w:r>
                </w:p>
              </w:tc>
              <w:tc>
                <w:tcPr>
                  <w:tcW w:w="198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634332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1000 أد</w:t>
                  </w:r>
                </w:p>
              </w:tc>
              <w:tc>
                <w:tcPr>
                  <w:tcW w:w="212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634332" w:rsidRDefault="002E1655" w:rsidP="00371D8B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تهيئة منتزه بئر بلحسن</w:t>
                  </w:r>
                </w:p>
              </w:tc>
            </w:tr>
            <w:tr w:rsidR="002E1655" w:rsidRPr="00634332" w:rsidTr="00371D8B">
              <w:trPr>
                <w:trHeight w:val="408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634332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مشكل عقاري/اعتمادات غير كافية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634332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1000 أد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16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1655" w:rsidRPr="00634332" w:rsidRDefault="002E1655" w:rsidP="00371D8B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ا</w:t>
                  </w:r>
                  <w:r w:rsidRPr="00634332">
                    <w:rPr>
                      <w:sz w:val="18"/>
                      <w:szCs w:val="18"/>
                      <w:rtl/>
                    </w:rPr>
                    <w:t>لمسرح البلدي</w:t>
                  </w:r>
                </w:p>
              </w:tc>
            </w:tr>
            <w:tr w:rsidR="002E1655" w:rsidRPr="00634332" w:rsidTr="00371D8B">
              <w:trPr>
                <w:trHeight w:val="360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634332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مشكل عقاري/اعتمادات غير كافية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634332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3000 أد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16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1655" w:rsidRPr="00634332" w:rsidRDefault="002E1655" w:rsidP="00371D8B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</w:rPr>
                    <w:t>المسبح البلدي</w:t>
                  </w:r>
                </w:p>
              </w:tc>
            </w:tr>
            <w:tr w:rsidR="002E1655" w:rsidRPr="00634332" w:rsidTr="00371D8B">
              <w:trPr>
                <w:trHeight w:val="312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634332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مشكل عقاري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634332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1100 أد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634332" w:rsidRDefault="002E1655" w:rsidP="00371D8B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بناء قاعة ألعاب فردية</w:t>
                  </w:r>
                </w:p>
              </w:tc>
            </w:tr>
            <w:tr w:rsidR="002E1655" w:rsidRPr="00634332" w:rsidTr="00371D8B">
              <w:trPr>
                <w:trHeight w:val="392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634332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</w:rPr>
                    <w:t>سيتم إعادة النظر في الدراسة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634332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900 أد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16" w:type="dxa"/>
                    <w:left w:w="141" w:type="dxa"/>
                    <w:bottom w:w="0" w:type="dxa"/>
                    <w:right w:w="141" w:type="dxa"/>
                  </w:tcMar>
                  <w:vAlign w:val="center"/>
                  <w:hideMark/>
                </w:tcPr>
                <w:p w:rsidR="002E1655" w:rsidRPr="00634332" w:rsidRDefault="002E1655" w:rsidP="00371D8B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</w:rPr>
                    <w:t>تهيئة سوق الطيب المهيري</w:t>
                  </w:r>
                </w:p>
              </w:tc>
            </w:tr>
            <w:tr w:rsidR="002E1655" w:rsidRPr="00634332" w:rsidTr="00371D8B">
              <w:trPr>
                <w:trHeight w:val="344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634332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</w:rPr>
                    <w:t>سيتم إعادة النظر في الدراسة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634332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150 أد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16" w:type="dxa"/>
                    <w:left w:w="141" w:type="dxa"/>
                    <w:bottom w:w="0" w:type="dxa"/>
                    <w:right w:w="141" w:type="dxa"/>
                  </w:tcMar>
                  <w:vAlign w:val="center"/>
                  <w:hideMark/>
                </w:tcPr>
                <w:p w:rsidR="002E1655" w:rsidRPr="00634332" w:rsidRDefault="002E1655" w:rsidP="00371D8B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تهيئة الدائرة البلدية النصر</w:t>
                  </w:r>
                </w:p>
              </w:tc>
            </w:tr>
            <w:tr w:rsidR="002E1655" w:rsidRPr="00634332" w:rsidTr="00371D8B">
              <w:trPr>
                <w:trHeight w:val="588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634332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مشكل عقاري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634332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4700 أد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16" w:type="dxa"/>
                    <w:left w:w="141" w:type="dxa"/>
                    <w:bottom w:w="0" w:type="dxa"/>
                    <w:right w:w="141" w:type="dxa"/>
                  </w:tcMar>
                  <w:vAlign w:val="center"/>
                  <w:hideMark/>
                </w:tcPr>
                <w:p w:rsidR="002E1655" w:rsidRPr="00634332" w:rsidRDefault="002E1655" w:rsidP="00371D8B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اقتناء عقار و بناء قصر البلدية</w:t>
                  </w:r>
                </w:p>
              </w:tc>
            </w:tr>
            <w:tr w:rsidR="002E1655" w:rsidRPr="00634332" w:rsidTr="00371D8B">
              <w:trPr>
                <w:trHeight w:val="473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E1655" w:rsidRPr="00634332" w:rsidRDefault="002E1655" w:rsidP="00371D8B">
                  <w:pPr>
                    <w:bidi/>
                    <w:rPr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ملغى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1655" w:rsidRPr="00222198" w:rsidRDefault="002E1655" w:rsidP="00371D8B">
                  <w:pPr>
                    <w:bidi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150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16" w:type="dxa"/>
                    <w:left w:w="141" w:type="dxa"/>
                    <w:bottom w:w="0" w:type="dxa"/>
                    <w:right w:w="141" w:type="dxa"/>
                  </w:tcMar>
                  <w:vAlign w:val="center"/>
                </w:tcPr>
                <w:p w:rsidR="002E1655" w:rsidRPr="00222198" w:rsidRDefault="002E1655" w:rsidP="00371D8B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مفترق أمام المعتمدية</w:t>
                  </w:r>
                </w:p>
              </w:tc>
            </w:tr>
            <w:tr w:rsidR="002E1655" w:rsidRPr="00634332" w:rsidTr="00371D8B">
              <w:trPr>
                <w:trHeight w:val="397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E1655" w:rsidRPr="00634332" w:rsidRDefault="002E1655" w:rsidP="00371D8B">
                  <w:pPr>
                    <w:bidi/>
                    <w:rPr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ملغى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1655" w:rsidRPr="00222198" w:rsidRDefault="002E1655" w:rsidP="00371D8B">
                  <w:pPr>
                    <w:bidi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250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16" w:type="dxa"/>
                    <w:left w:w="141" w:type="dxa"/>
                    <w:bottom w:w="0" w:type="dxa"/>
                    <w:right w:w="141" w:type="dxa"/>
                  </w:tcMar>
                  <w:vAlign w:val="center"/>
                </w:tcPr>
                <w:p w:rsidR="002E1655" w:rsidRPr="00222198" w:rsidRDefault="002E1655" w:rsidP="00371D8B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المستودع البلدي</w:t>
                  </w:r>
                </w:p>
              </w:tc>
            </w:tr>
            <w:tr w:rsidR="002E1655" w:rsidRPr="00634332" w:rsidTr="00371D8B">
              <w:trPr>
                <w:trHeight w:val="491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E1655" w:rsidRPr="00634332" w:rsidRDefault="002E1655" w:rsidP="00371D8B">
                  <w:pPr>
                    <w:bidi/>
                    <w:rPr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ملغى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1655" w:rsidRPr="00222198" w:rsidRDefault="002E1655" w:rsidP="00371D8B">
                  <w:pPr>
                    <w:bidi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100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16" w:type="dxa"/>
                    <w:left w:w="141" w:type="dxa"/>
                    <w:bottom w:w="0" w:type="dxa"/>
                    <w:right w:w="141" w:type="dxa"/>
                  </w:tcMar>
                  <w:vAlign w:val="center"/>
                </w:tcPr>
                <w:p w:rsidR="002E1655" w:rsidRPr="00222198" w:rsidRDefault="002E1655" w:rsidP="00371D8B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سياج بملعب عزيز تاج</w:t>
                  </w:r>
                </w:p>
              </w:tc>
            </w:tr>
          </w:tbl>
          <w:p w:rsidR="002E1655" w:rsidRDefault="002E1655" w:rsidP="00371D8B">
            <w:pPr>
              <w:bidi/>
              <w:rPr>
                <w:rFonts w:ascii="Helvetica" w:eastAsia="MS Mincho" w:hAnsi="Helvetica"/>
                <w:b/>
                <w:bCs/>
                <w:sz w:val="24"/>
                <w:rtl/>
                <w:lang w:bidi="ar-TN"/>
              </w:rPr>
            </w:pPr>
          </w:p>
          <w:p w:rsidR="002E1655" w:rsidRDefault="002E1655" w:rsidP="00371D8B">
            <w:pPr>
              <w:bidi/>
              <w:rPr>
                <w:rFonts w:ascii="Helvetica" w:eastAsia="MS Mincho" w:hAnsi="Helvetica"/>
                <w:b/>
                <w:bCs/>
                <w:sz w:val="24"/>
                <w:rtl/>
                <w:lang w:bidi="ar-TN"/>
              </w:rPr>
            </w:pPr>
          </w:p>
          <w:p w:rsidR="002E1655" w:rsidRDefault="002E1655" w:rsidP="00371D8B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2E1655" w:rsidRDefault="002E1655" w:rsidP="00371D8B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2E1655" w:rsidRDefault="002E1655" w:rsidP="00371D8B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ثم أوضح أن دراسات مشاريع القرب لسنة 2016 و 2017 أفرزت ارتفاعا في كلفة انجاز المشاريع و قد ارتأى المجلس البلدي استغلال الاعتمادات المرصودة لبعض المشاريع المؤجلة و الملغاة في تمويل مشاريع القرب لسنة 2016-2017-2019 و ذلك حسب البيان التالي :</w:t>
            </w:r>
          </w:p>
          <w:p w:rsidR="002E1655" w:rsidRDefault="002E1655" w:rsidP="00371D8B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2E1655" w:rsidRDefault="002E1655" w:rsidP="00371D8B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tbl>
            <w:tblPr>
              <w:tblpPr w:leftFromText="141" w:rightFromText="141" w:vertAnchor="text" w:horzAnchor="margin" w:tblpXSpec="right" w:tblpY="-315"/>
              <w:tblOverlap w:val="never"/>
              <w:tblW w:w="706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58"/>
              <w:gridCol w:w="2127"/>
              <w:gridCol w:w="2683"/>
            </w:tblGrid>
            <w:tr w:rsidR="002E1655" w:rsidRPr="00634332" w:rsidTr="00371D8B">
              <w:trPr>
                <w:trHeight w:val="478"/>
              </w:trPr>
              <w:tc>
                <w:tcPr>
                  <w:tcW w:w="225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</w:tcPr>
                <w:p w:rsidR="002E1655" w:rsidRPr="00634332" w:rsidRDefault="002E1655" w:rsidP="00371D8B">
                  <w:pPr>
                    <w:bidi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  <w:r w:rsidRPr="00755D4F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المبلغ المقترح طرحه</w:t>
                  </w: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 xml:space="preserve"> أ.د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634332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الكلفة</w:t>
                  </w: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 xml:space="preserve">  أ.د</w:t>
                  </w:r>
                </w:p>
              </w:tc>
              <w:tc>
                <w:tcPr>
                  <w:tcW w:w="268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1655" w:rsidRPr="00634332" w:rsidRDefault="002E1655" w:rsidP="00371D8B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اسم المشروع</w:t>
                  </w:r>
                </w:p>
              </w:tc>
            </w:tr>
            <w:tr w:rsidR="002E1655" w:rsidRPr="00634332" w:rsidTr="00371D8B">
              <w:trPr>
                <w:trHeight w:val="639"/>
              </w:trPr>
              <w:tc>
                <w:tcPr>
                  <w:tcW w:w="2258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vAlign w:val="center"/>
                </w:tcPr>
                <w:p w:rsidR="002E1655" w:rsidRPr="00755D4F" w:rsidRDefault="002E1655" w:rsidP="00371D8B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755D4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2.600</w:t>
                  </w:r>
                </w:p>
              </w:tc>
              <w:tc>
                <w:tcPr>
                  <w:tcW w:w="2127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222198" w:rsidRDefault="002E1655" w:rsidP="00371D8B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2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950</w:t>
                  </w:r>
                </w:p>
              </w:tc>
              <w:tc>
                <w:tcPr>
                  <w:tcW w:w="2683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E1655" w:rsidRPr="00222198" w:rsidRDefault="002E1655" w:rsidP="00371D8B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المسبح البلدي</w:t>
                  </w:r>
                </w:p>
              </w:tc>
            </w:tr>
            <w:tr w:rsidR="002E1655" w:rsidRPr="00634332" w:rsidTr="00371D8B">
              <w:trPr>
                <w:trHeight w:val="639"/>
              </w:trPr>
              <w:tc>
                <w:tcPr>
                  <w:tcW w:w="2258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vAlign w:val="center"/>
                </w:tcPr>
                <w:p w:rsidR="002E1655" w:rsidRPr="00755D4F" w:rsidRDefault="002E1655" w:rsidP="00371D8B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755D4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850</w:t>
                  </w:r>
                </w:p>
              </w:tc>
              <w:tc>
                <w:tcPr>
                  <w:tcW w:w="2127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1655" w:rsidRPr="00222198" w:rsidRDefault="002E1655" w:rsidP="00371D8B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1000</w:t>
                  </w:r>
                </w:p>
              </w:tc>
              <w:tc>
                <w:tcPr>
                  <w:tcW w:w="2683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1655" w:rsidRPr="00222198" w:rsidRDefault="002E1655" w:rsidP="00371D8B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المسرح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البلدي</w:t>
                  </w:r>
                </w:p>
              </w:tc>
            </w:tr>
            <w:tr w:rsidR="002E1655" w:rsidRPr="00634332" w:rsidTr="00371D8B">
              <w:trPr>
                <w:trHeight w:val="639"/>
              </w:trPr>
              <w:tc>
                <w:tcPr>
                  <w:tcW w:w="2258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vAlign w:val="center"/>
                </w:tcPr>
                <w:p w:rsidR="002E1655" w:rsidRPr="00755D4F" w:rsidRDefault="002E1655" w:rsidP="00371D8B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755D4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150</w:t>
                  </w:r>
                </w:p>
              </w:tc>
              <w:tc>
                <w:tcPr>
                  <w:tcW w:w="2127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1655" w:rsidRPr="00222198" w:rsidRDefault="002E1655" w:rsidP="00371D8B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150</w:t>
                  </w:r>
                </w:p>
              </w:tc>
              <w:tc>
                <w:tcPr>
                  <w:tcW w:w="2683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1655" w:rsidRPr="00222198" w:rsidRDefault="002E1655" w:rsidP="00371D8B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مفترق أمام المعتمدية</w:t>
                  </w:r>
                </w:p>
              </w:tc>
            </w:tr>
            <w:tr w:rsidR="002E1655" w:rsidRPr="00634332" w:rsidTr="00371D8B">
              <w:trPr>
                <w:trHeight w:val="639"/>
              </w:trPr>
              <w:tc>
                <w:tcPr>
                  <w:tcW w:w="2258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vAlign w:val="center"/>
                </w:tcPr>
                <w:p w:rsidR="002E1655" w:rsidRPr="00755D4F" w:rsidRDefault="002E1655" w:rsidP="00371D8B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755D4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250</w:t>
                  </w:r>
                </w:p>
              </w:tc>
              <w:tc>
                <w:tcPr>
                  <w:tcW w:w="2127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1655" w:rsidRPr="00222198" w:rsidRDefault="002E1655" w:rsidP="00371D8B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250</w:t>
                  </w:r>
                </w:p>
              </w:tc>
              <w:tc>
                <w:tcPr>
                  <w:tcW w:w="2683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1655" w:rsidRPr="00222198" w:rsidRDefault="002E1655" w:rsidP="00371D8B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المستودع البلدي</w:t>
                  </w:r>
                </w:p>
              </w:tc>
            </w:tr>
            <w:tr w:rsidR="002E1655" w:rsidRPr="00634332" w:rsidTr="00371D8B">
              <w:trPr>
                <w:trHeight w:val="639"/>
              </w:trPr>
              <w:tc>
                <w:tcPr>
                  <w:tcW w:w="2258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vAlign w:val="center"/>
                </w:tcPr>
                <w:p w:rsidR="002E1655" w:rsidRPr="00755D4F" w:rsidRDefault="002E1655" w:rsidP="00371D8B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755D4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100</w:t>
                  </w:r>
                </w:p>
              </w:tc>
              <w:tc>
                <w:tcPr>
                  <w:tcW w:w="2127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1655" w:rsidRPr="00222198" w:rsidRDefault="002E1655" w:rsidP="00371D8B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100</w:t>
                  </w:r>
                </w:p>
              </w:tc>
              <w:tc>
                <w:tcPr>
                  <w:tcW w:w="2683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1655" w:rsidRPr="00222198" w:rsidRDefault="002E1655" w:rsidP="00371D8B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سياج بملعب عزيز تاج</w:t>
                  </w:r>
                </w:p>
              </w:tc>
            </w:tr>
            <w:tr w:rsidR="002E1655" w:rsidRPr="00634332" w:rsidTr="00371D8B">
              <w:trPr>
                <w:trHeight w:val="639"/>
              </w:trPr>
              <w:tc>
                <w:tcPr>
                  <w:tcW w:w="2258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vAlign w:val="center"/>
                </w:tcPr>
                <w:p w:rsidR="002E1655" w:rsidRPr="0027403E" w:rsidRDefault="002E1655" w:rsidP="00371D8B">
                  <w:pPr>
                    <w:bidi/>
                    <w:ind w:right="180"/>
                    <w:rPr>
                      <w:rFonts w:ascii="Times New Roman" w:hAnsi="Times New Roman" w:cs="Times New Roman"/>
                      <w:sz w:val="36"/>
                      <w:szCs w:val="36"/>
                      <w:rtl/>
                      <w:lang w:bidi="ar-TN"/>
                    </w:rPr>
                  </w:pPr>
                  <w:r w:rsidRPr="00755D4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3.950</w:t>
                  </w:r>
                </w:p>
              </w:tc>
              <w:tc>
                <w:tcPr>
                  <w:tcW w:w="4810" w:type="dxa"/>
                  <w:gridSpan w:val="2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1655" w:rsidRPr="00222198" w:rsidRDefault="002E1655" w:rsidP="00371D8B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المجموع</w:t>
                  </w:r>
                </w:p>
              </w:tc>
            </w:tr>
          </w:tbl>
          <w:p w:rsidR="002E1655" w:rsidRDefault="002E1655" w:rsidP="00371D8B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2E1655" w:rsidRDefault="002E1655" w:rsidP="00371D8B">
            <w:pPr>
              <w:bidi/>
              <w:rPr>
                <w:rFonts w:ascii="Helvetica" w:eastAsia="MS Mincho" w:hAnsi="Helvetica"/>
                <w:sz w:val="24"/>
              </w:rPr>
            </w:pPr>
          </w:p>
          <w:p w:rsidR="002E1655" w:rsidRPr="00222198" w:rsidRDefault="002E1655" w:rsidP="00371D8B">
            <w:pPr>
              <w:bidi/>
              <w:rPr>
                <w:rFonts w:ascii="Helvetica" w:eastAsia="MS Mincho" w:hAnsi="Helvetica"/>
                <w:sz w:val="24"/>
              </w:rPr>
            </w:pPr>
          </w:p>
          <w:p w:rsidR="002E1655" w:rsidRPr="00222198" w:rsidRDefault="002E1655" w:rsidP="00371D8B">
            <w:pPr>
              <w:bidi/>
              <w:rPr>
                <w:rFonts w:ascii="Helvetica" w:eastAsia="MS Mincho" w:hAnsi="Helvetica"/>
                <w:sz w:val="24"/>
              </w:rPr>
            </w:pPr>
          </w:p>
          <w:p w:rsidR="002E1655" w:rsidRPr="00222198" w:rsidRDefault="002E1655" w:rsidP="00371D8B">
            <w:pPr>
              <w:bidi/>
              <w:rPr>
                <w:rFonts w:ascii="Helvetica" w:eastAsia="MS Mincho" w:hAnsi="Helvetica"/>
                <w:sz w:val="24"/>
              </w:rPr>
            </w:pPr>
          </w:p>
          <w:p w:rsidR="002E1655" w:rsidRPr="00222198" w:rsidRDefault="002E1655" w:rsidP="00371D8B">
            <w:pPr>
              <w:bidi/>
              <w:rPr>
                <w:rFonts w:ascii="Helvetica" w:eastAsia="MS Mincho" w:hAnsi="Helvetica"/>
                <w:sz w:val="24"/>
              </w:rPr>
            </w:pPr>
          </w:p>
          <w:p w:rsidR="002E1655" w:rsidRPr="00222198" w:rsidRDefault="002E1655" w:rsidP="00371D8B">
            <w:pPr>
              <w:bidi/>
              <w:rPr>
                <w:rFonts w:ascii="Helvetica" w:eastAsia="MS Mincho" w:hAnsi="Helvetica"/>
                <w:sz w:val="24"/>
              </w:rPr>
            </w:pPr>
          </w:p>
          <w:p w:rsidR="002E1655" w:rsidRPr="00222198" w:rsidRDefault="002E1655" w:rsidP="00371D8B">
            <w:pPr>
              <w:bidi/>
              <w:rPr>
                <w:rFonts w:ascii="Helvetica" w:eastAsia="MS Mincho" w:hAnsi="Helvetica"/>
                <w:sz w:val="24"/>
              </w:rPr>
            </w:pPr>
          </w:p>
          <w:p w:rsidR="002E1655" w:rsidRPr="00222198" w:rsidRDefault="002E1655" w:rsidP="00371D8B">
            <w:pPr>
              <w:bidi/>
              <w:rPr>
                <w:rFonts w:ascii="Helvetica" w:eastAsia="MS Mincho" w:hAnsi="Helvetica"/>
                <w:sz w:val="24"/>
              </w:rPr>
            </w:pPr>
          </w:p>
          <w:p w:rsidR="002E1655" w:rsidRDefault="002E1655" w:rsidP="00371D8B">
            <w:pPr>
              <w:bidi/>
              <w:rPr>
                <w:rFonts w:ascii="Helvetica" w:eastAsia="MS Mincho" w:hAnsi="Helvetica"/>
                <w:sz w:val="24"/>
              </w:rPr>
            </w:pPr>
          </w:p>
          <w:p w:rsidR="002E1655" w:rsidRDefault="002E1655" w:rsidP="00371D8B">
            <w:pPr>
              <w:bidi/>
              <w:rPr>
                <w:rFonts w:ascii="Helvetica" w:eastAsia="MS Mincho" w:hAnsi="Helvetica"/>
                <w:sz w:val="24"/>
              </w:rPr>
            </w:pPr>
          </w:p>
          <w:p w:rsidR="002E1655" w:rsidRDefault="002E1655" w:rsidP="00371D8B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2E1655" w:rsidRDefault="002E1655" w:rsidP="00371D8B">
            <w:pPr>
              <w:bidi/>
              <w:rPr>
                <w:rFonts w:ascii="Helvetica" w:eastAsia="MS Mincho" w:hAnsi="Helvetica"/>
                <w:sz w:val="24"/>
                <w:lang w:bidi="ar-T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FA24F4" w:rsidRDefault="002E1655" w:rsidP="00371D8B">
            <w:pPr>
              <w:ind w:firstLine="0"/>
              <w:rPr>
                <w:rFonts w:ascii="Helvetica" w:eastAsia="MS Mincho" w:hAnsi="Helvetica"/>
                <w:sz w:val="8"/>
                <w:szCs w:val="6"/>
                <w:lang w:bidi="ar-TN"/>
              </w:rPr>
            </w:pPr>
          </w:p>
        </w:tc>
      </w:tr>
    </w:tbl>
    <w:p w:rsidR="002E1655" w:rsidRDefault="002E1655" w:rsidP="002E1655">
      <w:pPr>
        <w:bidi/>
        <w:spacing w:before="240" w:after="120"/>
        <w:ind w:left="281" w:right="-284" w:firstLine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5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– مشاريع القرب المقترحة من طرف ال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مشاركين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بالمنطقة </w:t>
      </w:r>
      <w:r w:rsidRPr="002945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البلدية أريانة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العليا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خلال سنة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2019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مرتبة حسب الأولوية:</w:t>
      </w:r>
    </w:p>
    <w:tbl>
      <w:tblPr>
        <w:tblW w:w="108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8"/>
        <w:gridCol w:w="2976"/>
        <w:gridCol w:w="2552"/>
        <w:gridCol w:w="2069"/>
      </w:tblGrid>
      <w:tr w:rsidR="002E1655" w:rsidTr="00371D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bidi/>
              <w:ind w:firstLine="72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رأي المصلحة الفنية/المرافق الفني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bidi/>
              <w:ind w:firstLine="72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الكلفة التقديرية</w:t>
            </w:r>
          </w:p>
          <w:p w:rsidR="002E1655" w:rsidRDefault="002E1655" w:rsidP="00371D8B">
            <w:pPr>
              <w:bidi/>
              <w:ind w:firstLine="72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(أ.د)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bidi/>
              <w:ind w:firstLine="0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موقع التدخل (الأنهج والأحياء)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bidi/>
              <w:ind w:firstLine="0"/>
              <w:jc w:val="center"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نوعية التدخل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bidi/>
              <w:ind w:firstLine="0"/>
              <w:jc w:val="center"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المشروع</w:t>
            </w:r>
          </w:p>
        </w:tc>
      </w:tr>
      <w:tr w:rsidR="002E1655" w:rsidTr="00371D8B">
        <w:trPr>
          <w:trHeight w:val="5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200D1F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1F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تمت برمجته للصيانة في إطار مشروع سنة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6365AD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6" w:lineRule="auto"/>
              <w:ind w:right="33"/>
              <w:rPr>
                <w:rFonts w:ascii="Calibri" w:hAnsi="Arial" w:cs="Arial"/>
                <w:b/>
                <w:bCs/>
                <w:kern w:val="24"/>
                <w:sz w:val="20"/>
                <w:szCs w:val="20"/>
                <w:lang w:bidi="ar-TN"/>
              </w:rPr>
            </w:pPr>
            <w:r w:rsidRPr="006365AD">
              <w:rPr>
                <w:rFonts w:ascii="Calibri" w:hAnsi="Arial" w:cs="Arial"/>
                <w:b/>
                <w:bCs/>
                <w:kern w:val="24"/>
                <w:sz w:val="20"/>
                <w:szCs w:val="20"/>
                <w:rtl/>
                <w:lang w:bidi="ar-TN"/>
              </w:rPr>
              <w:t>نهج المقبرة من جهة شارع مصطفى حجيج</w:t>
            </w:r>
            <w:r>
              <w:rPr>
                <w:rFonts w:ascii="Calibri" w:hAnsi="Arial" w:cs="Arial" w:hint="cs"/>
                <w:b/>
                <w:bCs/>
                <w:kern w:val="24"/>
                <w:sz w:val="20"/>
                <w:szCs w:val="20"/>
                <w:rtl/>
                <w:lang w:bidi="ar-TN"/>
              </w:rPr>
              <w:t>(أريانة العليا)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55" w:rsidRPr="00392663" w:rsidRDefault="002E1655" w:rsidP="00371D8B">
            <w:pPr>
              <w:pStyle w:val="NormalWeb"/>
              <w:bidi/>
              <w:jc w:val="center"/>
              <w:rPr>
                <w:rFonts w:ascii="Arial" w:hAnsi="Arial" w:cs="Arial"/>
              </w:rPr>
            </w:pPr>
            <w:r w:rsidRPr="00392663">
              <w:rPr>
                <w:rFonts w:ascii="Arial" w:hAnsi="Arial" w:cs="Arial"/>
                <w:rtl/>
                <w:lang w:bidi="ar-TN"/>
              </w:rPr>
              <w:t xml:space="preserve">تعبيد </w:t>
            </w:r>
            <w:r>
              <w:rPr>
                <w:rFonts w:ascii="Arial" w:hAnsi="Arial" w:cs="Arial" w:hint="cs"/>
                <w:rtl/>
                <w:lang w:bidi="ar-TN"/>
              </w:rPr>
              <w:t>وترصيف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  <w:lang w:bidi="ar-TN"/>
              </w:rPr>
            </w:pPr>
          </w:p>
          <w:p w:rsidR="002E1655" w:rsidRPr="009D5332" w:rsidRDefault="002E1655" w:rsidP="00371D8B">
            <w:pPr>
              <w:bidi/>
              <w:ind w:firstLine="0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الطرقات و</w:t>
            </w:r>
          </w:p>
          <w:p w:rsidR="002E1655" w:rsidRDefault="002E1655" w:rsidP="00371D8B">
            <w:pPr>
              <w:bidi/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  <w:r w:rsidRPr="009D5332">
              <w:rPr>
                <w:rFonts w:ascii="Arial" w:hAnsi="Arial" w:hint="cs"/>
                <w:sz w:val="28"/>
                <w:szCs w:val="28"/>
                <w:rtl/>
              </w:rPr>
              <w:t>الأرصفة</w:t>
            </w:r>
          </w:p>
        </w:tc>
      </w:tr>
      <w:tr w:rsidR="002E1655" w:rsidTr="00371D8B">
        <w:trPr>
          <w:trHeight w:val="5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200D1F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1F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تمت برمجتها في إطار مشروع سنة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6365AD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6" w:lineRule="auto"/>
              <w:ind w:right="33"/>
              <w:rPr>
                <w:rFonts w:ascii="Calibri" w:hAnsi="Arial" w:cs="Arial"/>
                <w:b/>
                <w:bCs/>
                <w:kern w:val="24"/>
                <w:sz w:val="20"/>
                <w:szCs w:val="20"/>
                <w:lang w:bidi="ar-TN"/>
              </w:rPr>
            </w:pPr>
            <w:r w:rsidRPr="006365AD">
              <w:rPr>
                <w:rFonts w:ascii="Calibri" w:hAnsi="Arial" w:cs="Arial"/>
                <w:b/>
                <w:bCs/>
                <w:kern w:val="24"/>
                <w:sz w:val="20"/>
                <w:szCs w:val="20"/>
                <w:rtl/>
                <w:lang w:bidi="ar-TN"/>
              </w:rPr>
              <w:t>مصباح الجربوع-</w:t>
            </w:r>
            <w:r>
              <w:rPr>
                <w:rFonts w:ascii="Calibri" w:hAnsi="Arial" w:cs="Arial" w:hint="cs"/>
                <w:b/>
                <w:bCs/>
                <w:kern w:val="24"/>
                <w:sz w:val="20"/>
                <w:szCs w:val="20"/>
                <w:rtl/>
                <w:lang w:bidi="ar-TN"/>
              </w:rPr>
              <w:t xml:space="preserve"> ا</w:t>
            </w:r>
            <w:r w:rsidRPr="006365AD">
              <w:rPr>
                <w:rFonts w:ascii="Calibri" w:hAnsi="Arial" w:cs="Arial"/>
                <w:b/>
                <w:bCs/>
                <w:kern w:val="24"/>
                <w:sz w:val="20"/>
                <w:szCs w:val="20"/>
                <w:rtl/>
                <w:lang w:bidi="ar-TN"/>
              </w:rPr>
              <w:t>لمثابرة-الإقلاع -</w:t>
            </w:r>
            <w:r>
              <w:rPr>
                <w:rFonts w:ascii="Calibri" w:hAnsi="Arial" w:cs="Arial" w:hint="cs"/>
                <w:b/>
                <w:bCs/>
                <w:kern w:val="24"/>
                <w:sz w:val="20"/>
                <w:szCs w:val="20"/>
                <w:rtl/>
                <w:lang w:bidi="ar-TN"/>
              </w:rPr>
              <w:t>ا</w:t>
            </w:r>
            <w:r w:rsidRPr="006365AD">
              <w:rPr>
                <w:rFonts w:ascii="Calibri" w:hAnsi="Arial" w:cs="Arial"/>
                <w:b/>
                <w:bCs/>
                <w:kern w:val="24"/>
                <w:sz w:val="20"/>
                <w:szCs w:val="20"/>
                <w:rtl/>
                <w:lang w:bidi="ar-TN"/>
              </w:rPr>
              <w:t>لتضامن</w:t>
            </w:r>
            <w:r>
              <w:rPr>
                <w:rFonts w:ascii="Calibri" w:hAnsi="Arial" w:cs="Arial" w:hint="cs"/>
                <w:b/>
                <w:bCs/>
                <w:kern w:val="24"/>
                <w:sz w:val="20"/>
                <w:szCs w:val="20"/>
                <w:rtl/>
                <w:lang w:bidi="ar-TN"/>
              </w:rPr>
              <w:t>(حي الملاحة)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55" w:rsidRPr="00A20530" w:rsidRDefault="002E1655" w:rsidP="00371D8B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  <w:r>
              <w:rPr>
                <w:rFonts w:ascii="Arial" w:hAnsi="Arial" w:cs="Arial" w:hint="cs"/>
                <w:rtl/>
                <w:lang w:bidi="ar-TN"/>
              </w:rPr>
              <w:t xml:space="preserve">تعبيد و </w:t>
            </w:r>
            <w:r w:rsidRPr="00392663">
              <w:rPr>
                <w:rFonts w:ascii="Arial" w:hAnsi="Arial" w:cs="Arial"/>
                <w:rtl/>
                <w:lang w:bidi="ar-TN"/>
              </w:rPr>
              <w:t>ترصيف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  <w:tr w:rsidR="002E1655" w:rsidTr="00371D8B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200D1F" w:rsidRDefault="002E1655" w:rsidP="00371D8B">
            <w:pPr>
              <w:pStyle w:val="NormalWeb"/>
              <w:tabs>
                <w:tab w:val="right" w:pos="16"/>
                <w:tab w:val="right" w:pos="2019"/>
              </w:tabs>
              <w:bidi/>
              <w:spacing w:before="0" w:beforeAutospacing="0" w:after="0" w:afterAutospacing="0" w:line="270" w:lineRule="atLeast"/>
              <w:ind w:righ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1F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تمت برمجتها خلال سنة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6365AD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5A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قلعة أيوب</w:t>
            </w:r>
            <w:r>
              <w:rPr>
                <w:rFonts w:ascii="Arial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(</w:t>
            </w:r>
            <w:r w:rsidRPr="006365A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رياضالأندلس</w:t>
            </w:r>
            <w:r>
              <w:rPr>
                <w:rFonts w:ascii="Arial" w:eastAsia="Calibri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r w:rsidRPr="008B7A4F">
              <w:rPr>
                <w:rFonts w:ascii="Arial" w:hAnsi="Arial" w:hint="cs"/>
                <w:rtl/>
                <w:lang w:bidi="ar-TN"/>
              </w:rPr>
              <w:t xml:space="preserve">تعبيد و </w:t>
            </w:r>
            <w:r w:rsidRPr="008B7A4F">
              <w:rPr>
                <w:rFonts w:ascii="Arial" w:hAnsi="Arial"/>
                <w:rtl/>
                <w:lang w:bidi="ar-TN"/>
              </w:rPr>
              <w:t>ترصيف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  <w:tr w:rsidR="002E1655" w:rsidTr="00371D8B">
        <w:trPr>
          <w:trHeight w:val="3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200D1F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1F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تمت برمجتها خلال سنة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6365AD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5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5A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قلعة رباح</w:t>
            </w:r>
            <w:r>
              <w:rPr>
                <w:rFonts w:ascii="Arial" w:eastAsia="Calibri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(</w:t>
            </w:r>
            <w:r w:rsidRPr="006365AD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رياض </w:t>
            </w:r>
            <w:r>
              <w:rPr>
                <w:rFonts w:ascii="Arial" w:eastAsia="Calibri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ا</w:t>
            </w:r>
            <w:r w:rsidRPr="006365AD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لأندلس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r w:rsidRPr="008B7A4F">
              <w:rPr>
                <w:rFonts w:ascii="Arial" w:hAnsi="Arial" w:hint="cs"/>
                <w:rtl/>
                <w:lang w:bidi="ar-TN"/>
              </w:rPr>
              <w:t xml:space="preserve">تعبيد و </w:t>
            </w:r>
            <w:r w:rsidRPr="008B7A4F">
              <w:rPr>
                <w:rFonts w:ascii="Arial" w:hAnsi="Arial"/>
                <w:rtl/>
                <w:lang w:bidi="ar-TN"/>
              </w:rPr>
              <w:t>ترصيف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  <w:tr w:rsidR="002E1655" w:rsidTr="00371D8B">
        <w:trPr>
          <w:trHeight w:val="5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200D1F" w:rsidRDefault="002E1655" w:rsidP="00371D8B">
            <w:pPr>
              <w:pStyle w:val="NormalWeb"/>
              <w:tabs>
                <w:tab w:val="right" w:pos="16"/>
                <w:tab w:val="right" w:pos="2019"/>
              </w:tabs>
              <w:bidi/>
              <w:spacing w:before="0" w:beforeAutospacing="0" w:after="0" w:afterAutospacing="0" w:line="270" w:lineRule="atLeast"/>
              <w:ind w:righ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1F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تمت برمجتها خلال سنة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6365AD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5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5A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الأنهج المحاذية للمدرسة </w:t>
            </w:r>
            <w:r>
              <w:rPr>
                <w:rFonts w:ascii="Arial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(</w:t>
            </w:r>
            <w:r w:rsidRPr="006365A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رياض الأندلس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r w:rsidRPr="008B7A4F">
              <w:rPr>
                <w:rFonts w:ascii="Arial" w:hAnsi="Arial" w:hint="cs"/>
                <w:rtl/>
                <w:lang w:bidi="ar-TN"/>
              </w:rPr>
              <w:t xml:space="preserve">تعبيد و </w:t>
            </w:r>
            <w:r w:rsidRPr="008B7A4F">
              <w:rPr>
                <w:rFonts w:ascii="Arial" w:hAnsi="Arial"/>
                <w:rtl/>
                <w:lang w:bidi="ar-TN"/>
              </w:rPr>
              <w:t>ترصيف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  <w:tr w:rsidR="002E1655" w:rsidTr="00371D8B">
        <w:trPr>
          <w:trHeight w:val="5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200D1F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1F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يمكن ضمه لبرنامج سنة 2016 أريانة </w:t>
            </w:r>
            <w:r>
              <w:rPr>
                <w:rFonts w:ascii="Calibri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ا</w:t>
            </w:r>
            <w:r w:rsidRPr="00200D1F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لجديدة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6365AD" w:rsidRDefault="002E1655" w:rsidP="00371D8B">
            <w:pPr>
              <w:pStyle w:val="NormalWeb"/>
              <w:tabs>
                <w:tab w:val="right" w:pos="2760"/>
              </w:tabs>
              <w:bidi/>
              <w:spacing w:before="0" w:beforeAutospacing="0" w:after="0" w:afterAutospacing="0" w:line="270" w:lineRule="atLeast"/>
              <w:ind w:righ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5AD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نهج الجلاء – نهج الطاهر الحداد</w:t>
            </w:r>
            <w:r>
              <w:rPr>
                <w:rFonts w:ascii="Calibri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(</w:t>
            </w:r>
            <w:r w:rsidRPr="006365AD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أريانة الجديدة 2</w:t>
            </w:r>
            <w:r>
              <w:rPr>
                <w:rFonts w:ascii="Calibri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r w:rsidRPr="008B7A4F">
              <w:rPr>
                <w:rFonts w:ascii="Arial" w:hAnsi="Arial" w:hint="cs"/>
                <w:rtl/>
                <w:lang w:bidi="ar-TN"/>
              </w:rPr>
              <w:t xml:space="preserve">تعبيد و </w:t>
            </w:r>
            <w:r w:rsidRPr="008B7A4F">
              <w:rPr>
                <w:rFonts w:ascii="Arial" w:hAnsi="Arial"/>
                <w:rtl/>
                <w:lang w:bidi="ar-TN"/>
              </w:rPr>
              <w:t>ترصيف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  <w:tr w:rsidR="002E1655" w:rsidTr="00371D8B">
        <w:trPr>
          <w:trHeight w:val="5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200D1F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1F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تمت برمجتها في إطار مشروع سنة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6365AD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533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  <w:lang w:bidi="ar-TN"/>
              </w:rPr>
            </w:pPr>
            <w:r w:rsidRPr="006365AD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جبل البنفسج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(</w:t>
            </w:r>
            <w:r w:rsidRPr="006365AD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أريانة الجديدة 2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r w:rsidRPr="008B7A4F">
              <w:rPr>
                <w:rFonts w:ascii="Arial" w:hAnsi="Arial" w:hint="cs"/>
                <w:rtl/>
                <w:lang w:bidi="ar-TN"/>
              </w:rPr>
              <w:t xml:space="preserve">تعبيد و </w:t>
            </w:r>
            <w:r w:rsidRPr="008B7A4F">
              <w:rPr>
                <w:rFonts w:ascii="Arial" w:hAnsi="Arial"/>
                <w:rtl/>
                <w:lang w:bidi="ar-TN"/>
              </w:rPr>
              <w:t>ترصيف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  <w:tr w:rsidR="002E1655" w:rsidTr="00371D8B">
        <w:trPr>
          <w:trHeight w:val="5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200D1F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1F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تمت برمجتها في إطار مشروع سنة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6365AD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5AD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نهج باب منارة – نهج باب الخضراء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(</w:t>
            </w:r>
            <w:r w:rsidRPr="006365AD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برج التركي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r w:rsidRPr="008B7A4F">
              <w:rPr>
                <w:rFonts w:ascii="Arial" w:hAnsi="Arial" w:hint="cs"/>
                <w:rtl/>
                <w:lang w:bidi="ar-TN"/>
              </w:rPr>
              <w:t xml:space="preserve">تعبيد و </w:t>
            </w:r>
            <w:r w:rsidRPr="008B7A4F">
              <w:rPr>
                <w:rFonts w:ascii="Arial" w:hAnsi="Arial"/>
                <w:rtl/>
                <w:lang w:bidi="ar-TN"/>
              </w:rPr>
              <w:t>ترصيف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  <w:tr w:rsidR="002E1655" w:rsidTr="00371D8B">
        <w:trPr>
          <w:trHeight w:val="4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200D1F" w:rsidRDefault="002E1655" w:rsidP="00371D8B">
            <w:pPr>
              <w:bidi/>
              <w:ind w:firstLine="33"/>
              <w:rPr>
                <w:rFonts w:eastAsia="Times New Roman" w:hAnsi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</w:pPr>
            <w:r w:rsidRPr="00200D1F">
              <w:rPr>
                <w:rFonts w:eastAsia="Times New Roman" w:hAnsi="Arial"/>
                <w:b/>
                <w:bCs/>
                <w:color w:val="000000"/>
                <w:kern w:val="24"/>
                <w:sz w:val="20"/>
                <w:szCs w:val="20"/>
                <w:rtl/>
                <w:lang w:eastAsia="fr-FR"/>
              </w:rPr>
              <w:t>يمكن ضمه لبرنامج سنة 2016 الحي الشعبي</w:t>
            </w:r>
          </w:p>
          <w:p w:rsidR="002E1655" w:rsidRDefault="002E1655" w:rsidP="00371D8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6365AD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5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5AD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  <w:lang w:bidi="ar-TN"/>
              </w:rPr>
              <w:t xml:space="preserve">زنقة على شارع أبو القاسم </w:t>
            </w:r>
            <w:r>
              <w:rPr>
                <w:rFonts w:ascii="Calibri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  <w:lang w:bidi="ar-TN"/>
              </w:rPr>
              <w:t>ا</w:t>
            </w:r>
            <w:r w:rsidRPr="006365AD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  <w:lang w:bidi="ar-TN"/>
              </w:rPr>
              <w:t>لشابي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r w:rsidRPr="008B7A4F">
              <w:rPr>
                <w:rFonts w:ascii="Arial" w:hAnsi="Arial" w:hint="cs"/>
                <w:rtl/>
                <w:lang w:bidi="ar-TN"/>
              </w:rPr>
              <w:t xml:space="preserve">تعبيد و </w:t>
            </w:r>
            <w:r w:rsidRPr="008B7A4F">
              <w:rPr>
                <w:rFonts w:ascii="Arial" w:hAnsi="Arial"/>
                <w:rtl/>
                <w:lang w:bidi="ar-TN"/>
              </w:rPr>
              <w:t>ترصيف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  <w:tr w:rsidR="009D5332" w:rsidTr="009D5332">
        <w:trPr>
          <w:trHeight w:val="5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2" w:rsidRDefault="009D5332" w:rsidP="009D5332">
            <w:pPr>
              <w:bidi/>
              <w:ind w:firstLine="33"/>
              <w:rPr>
                <w:sz w:val="24"/>
              </w:rPr>
            </w:pPr>
            <w:r w:rsidRPr="009D5332">
              <w:rPr>
                <w:rFonts w:eastAsia="Times New Roman" w:hAnsi="Arial" w:hint="cs"/>
                <w:b/>
                <w:bCs/>
                <w:color w:val="000000"/>
                <w:kern w:val="24"/>
                <w:sz w:val="20"/>
                <w:szCs w:val="20"/>
                <w:rtl/>
                <w:lang w:eastAsia="fr-FR"/>
              </w:rPr>
              <w:t>سيتم إعداد دراسة للمناطق المعرضة للفياضانات (المناطق الزرقاء)و سيتم تحديد الأولوية للتدخل في حدود الاعتمادات المخصصة)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32" w:rsidRDefault="009D5332" w:rsidP="00371D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2" w:rsidRPr="00D5150F" w:rsidRDefault="009D5332" w:rsidP="00371D8B">
            <w:pPr>
              <w:pStyle w:val="NormalWeb"/>
              <w:bidi/>
              <w:rPr>
                <w:rFonts w:ascii="Arial" w:hAnsi="Arial" w:cs="Arial"/>
                <w:b/>
                <w:bCs/>
                <w:sz w:val="20"/>
                <w:szCs w:val="20"/>
                <w:lang w:bidi="ar-TN"/>
              </w:rPr>
            </w:pPr>
            <w:r w:rsidRPr="00D5150F">
              <w:rPr>
                <w:rFonts w:ascii="Arial" w:hAnsi="Arial" w:cs="Arial"/>
                <w:b/>
                <w:bCs/>
                <w:sz w:val="20"/>
                <w:szCs w:val="20"/>
                <w:rtl/>
                <w:lang w:bidi="ar-TN"/>
              </w:rPr>
              <w:t>ساحة باب الجديد – نهج علي البلهوان – شارع النهوض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TN"/>
              </w:rPr>
              <w:t>(حي الملاحة)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2" w:rsidRPr="00A20530" w:rsidRDefault="009D5332" w:rsidP="00371D8B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  <w:r w:rsidRPr="00392663">
              <w:rPr>
                <w:rFonts w:ascii="Arial" w:hAnsi="Arial" w:cs="Arial"/>
                <w:rtl/>
                <w:lang w:bidi="ar-TN"/>
              </w:rPr>
              <w:t>تصريف مياه الأمطار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32" w:rsidRPr="009D5332" w:rsidRDefault="009D5332" w:rsidP="009D5332">
            <w:pPr>
              <w:bidi/>
              <w:ind w:firstLine="0"/>
              <w:jc w:val="center"/>
              <w:rPr>
                <w:rFonts w:ascii="Arial" w:hAnsi="Arial"/>
                <w:sz w:val="28"/>
                <w:szCs w:val="28"/>
              </w:rPr>
            </w:pPr>
            <w:r w:rsidRPr="009D5332">
              <w:rPr>
                <w:rFonts w:ascii="Arial" w:hAnsi="Arial"/>
                <w:sz w:val="28"/>
                <w:szCs w:val="28"/>
                <w:rtl/>
              </w:rPr>
              <w:t>تصريف مياه الأمطار</w:t>
            </w:r>
          </w:p>
        </w:tc>
      </w:tr>
      <w:tr w:rsidR="009D5332" w:rsidTr="009D5332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2" w:rsidRDefault="009D5332" w:rsidP="009D5332">
            <w:pPr>
              <w:bidi/>
              <w:ind w:firstLine="5"/>
              <w:rPr>
                <w:sz w:val="24"/>
              </w:rPr>
            </w:pPr>
            <w:r w:rsidRPr="009D5332">
              <w:rPr>
                <w:rFonts w:eastAsia="Times New Roman" w:hAnsi="Arial" w:hint="cs"/>
                <w:b/>
                <w:bCs/>
                <w:color w:val="000000"/>
                <w:kern w:val="24"/>
                <w:sz w:val="20"/>
                <w:szCs w:val="20"/>
                <w:rtl/>
                <w:lang w:eastAsia="fr-FR"/>
              </w:rPr>
              <w:t>سيتم إعداد دراسة للمناطق المعرضة للفياضانات (المناطق الزرقاء)و سيتم تحديد الأولوية للتدخل في حدود الاعتمادات المخصصة)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32" w:rsidRDefault="009D5332" w:rsidP="00371D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2" w:rsidRPr="00D5150F" w:rsidRDefault="009D5332" w:rsidP="00371D8B">
            <w:pPr>
              <w:pStyle w:val="NormalWeb"/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  <w:lang w:bidi="ar-TN"/>
              </w:rPr>
            </w:pPr>
            <w:r w:rsidRPr="00D5150F">
              <w:rPr>
                <w:rFonts w:ascii="Arial" w:hAnsi="Arial" w:cs="Arial"/>
                <w:b/>
                <w:bCs/>
                <w:sz w:val="20"/>
                <w:szCs w:val="20"/>
                <w:rtl/>
                <w:lang w:bidi="ar-TN"/>
              </w:rPr>
              <w:t>منطقة برج التركي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2" w:rsidRPr="00392663" w:rsidRDefault="009D5332" w:rsidP="00371D8B">
            <w:pPr>
              <w:pStyle w:val="NormalWeb"/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392663">
              <w:rPr>
                <w:rFonts w:ascii="Arial" w:hAnsi="Arial" w:cs="Arial"/>
                <w:rtl/>
                <w:lang w:bidi="ar-TN"/>
              </w:rPr>
              <w:t>تصريف مياه الأمطار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332" w:rsidRPr="009D5332" w:rsidRDefault="009D5332" w:rsidP="009D5332">
            <w:pPr>
              <w:bidi/>
              <w:ind w:firstLine="0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9D5332" w:rsidTr="009D5332">
        <w:trPr>
          <w:trHeight w:val="5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2" w:rsidRDefault="009D5332" w:rsidP="009D5332">
            <w:pPr>
              <w:bidi/>
              <w:ind w:firstLine="5"/>
              <w:rPr>
                <w:sz w:val="24"/>
              </w:rPr>
            </w:pPr>
            <w:r w:rsidRPr="009D5332">
              <w:rPr>
                <w:rFonts w:eastAsia="Times New Roman" w:hAnsi="Arial" w:hint="cs"/>
                <w:b/>
                <w:bCs/>
                <w:color w:val="000000"/>
                <w:kern w:val="24"/>
                <w:sz w:val="20"/>
                <w:szCs w:val="20"/>
                <w:rtl/>
                <w:lang w:eastAsia="fr-FR"/>
              </w:rPr>
              <w:t>سيتم إعداد دراسة للمناطق المعرضة للفياضانات (المناطق الزرقاء)و سيتم تحديد الأولوية للتدخل في حدود الاعتمادات المخصصة)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32" w:rsidRDefault="009D5332" w:rsidP="00371D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2" w:rsidRPr="00D5150F" w:rsidRDefault="009D5332" w:rsidP="00371D8B">
            <w:pPr>
              <w:bidi/>
              <w:ind w:firstLine="0"/>
              <w:jc w:val="both"/>
              <w:rPr>
                <w:rFonts w:ascii="Arial" w:hAnsi="Arial"/>
                <w:b/>
                <w:bCs/>
                <w:sz w:val="20"/>
                <w:szCs w:val="20"/>
                <w:rtl/>
                <w:lang w:bidi="ar-TN"/>
              </w:rPr>
            </w:pPr>
            <w:r w:rsidRPr="00D5150F">
              <w:rPr>
                <w:rFonts w:ascii="Arial" w:hAnsi="Arial"/>
                <w:b/>
                <w:bCs/>
                <w:sz w:val="20"/>
                <w:szCs w:val="20"/>
                <w:rtl/>
                <w:lang w:bidi="ar-TN"/>
              </w:rPr>
              <w:t xml:space="preserve">نهج البنفسج – نهج الياسمين – الافادة والانهج المتفرعة عنها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TN"/>
              </w:rPr>
              <w:t>(أريانةالجديدة 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2" w:rsidRPr="00392663" w:rsidRDefault="009D5332" w:rsidP="00371D8B">
            <w:pPr>
              <w:pStyle w:val="NormalWeb"/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392663">
              <w:rPr>
                <w:rFonts w:ascii="Arial" w:hAnsi="Arial" w:cs="Arial"/>
                <w:rtl/>
                <w:lang w:bidi="ar-TN"/>
              </w:rPr>
              <w:t>تصريف مياه الأمطار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332" w:rsidRPr="009D5332" w:rsidRDefault="009D5332" w:rsidP="009D5332">
            <w:pPr>
              <w:bidi/>
              <w:ind w:firstLine="0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9D5332" w:rsidTr="009D5332">
        <w:trPr>
          <w:trHeight w:val="5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2" w:rsidRDefault="009D5332" w:rsidP="009D5332">
            <w:pPr>
              <w:bidi/>
              <w:ind w:firstLine="5"/>
              <w:rPr>
                <w:sz w:val="24"/>
              </w:rPr>
            </w:pPr>
            <w:r w:rsidRPr="009D5332">
              <w:rPr>
                <w:rFonts w:eastAsia="Times New Roman" w:hAnsi="Arial" w:hint="cs"/>
                <w:b/>
                <w:bCs/>
                <w:color w:val="000000"/>
                <w:kern w:val="24"/>
                <w:sz w:val="20"/>
                <w:szCs w:val="20"/>
                <w:rtl/>
                <w:lang w:eastAsia="fr-FR"/>
              </w:rPr>
              <w:t>سيتم إعداد دراسة للمناطق المعرضة للفياضانات (المناطق الزرقاء)و سيتم تحديد الأولوية للتدخل في حدود الاعتمادات المخصصة)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32" w:rsidRDefault="009D5332" w:rsidP="00371D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2" w:rsidRPr="00D5150F" w:rsidRDefault="009D5332" w:rsidP="00371D8B">
            <w:pPr>
              <w:bidi/>
              <w:ind w:firstLine="0"/>
              <w:jc w:val="both"/>
              <w:rPr>
                <w:rFonts w:ascii="Arial" w:hAnsi="Arial"/>
                <w:b/>
                <w:bCs/>
                <w:sz w:val="20"/>
                <w:szCs w:val="20"/>
                <w:rtl/>
                <w:lang w:bidi="ar-TN"/>
              </w:rPr>
            </w:pPr>
            <w:r w:rsidRPr="00D5150F">
              <w:rPr>
                <w:rFonts w:ascii="Arial" w:hAnsi="Arial"/>
                <w:b/>
                <w:bCs/>
                <w:sz w:val="20"/>
                <w:szCs w:val="20"/>
                <w:rtl/>
                <w:lang w:bidi="ar-TN"/>
              </w:rPr>
              <w:t>شارع ابن رشد- نهج دانية – نهج قلعة ايوب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TN"/>
              </w:rPr>
              <w:t xml:space="preserve"> (رياض الاندلس)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2" w:rsidRPr="00392663" w:rsidRDefault="009D5332" w:rsidP="00371D8B">
            <w:pPr>
              <w:pStyle w:val="NormalWeb"/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392663">
              <w:rPr>
                <w:rFonts w:ascii="Arial" w:hAnsi="Arial" w:cs="Arial"/>
                <w:rtl/>
                <w:lang w:bidi="ar-TN"/>
              </w:rPr>
              <w:t>تصريف مياه الأمطار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2" w:rsidRPr="009D5332" w:rsidRDefault="009D5332" w:rsidP="009D5332">
            <w:pPr>
              <w:bidi/>
              <w:ind w:firstLine="0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9D5332" w:rsidTr="00E0554C">
        <w:trPr>
          <w:trHeight w:val="4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332" w:rsidRDefault="00E0554C" w:rsidP="00E0554C">
            <w:pPr>
              <w:pStyle w:val="Paragraphedeliste"/>
              <w:bidi/>
              <w:ind w:left="5"/>
              <w:rPr>
                <w:rFonts w:ascii="Arial" w:hAnsi="Arial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TN"/>
              </w:rPr>
              <w:t>*</w:t>
            </w:r>
            <w:r w:rsidRPr="00E0554C">
              <w:rPr>
                <w:rFonts w:ascii="Arial" w:hAnsi="Arial"/>
                <w:b/>
                <w:bCs/>
                <w:sz w:val="20"/>
                <w:szCs w:val="20"/>
                <w:rtl/>
                <w:lang w:bidi="ar-TN"/>
              </w:rPr>
              <w:t>تهيئة حديقة محمود ماطري</w:t>
            </w:r>
            <w:r w:rsidRPr="00E0554C">
              <w:rPr>
                <w:rFonts w:ascii="Arial" w:hAnsi="Arial" w:hint="cs"/>
                <w:b/>
                <w:bCs/>
                <w:sz w:val="20"/>
                <w:szCs w:val="20"/>
                <w:rtl/>
                <w:lang w:bidi="ar-TN"/>
              </w:rPr>
              <w:t xml:space="preserve"> : منطقة مهيأة</w:t>
            </w:r>
          </w:p>
          <w:p w:rsidR="00E0554C" w:rsidRDefault="00E0554C" w:rsidP="00E0554C">
            <w:pPr>
              <w:pStyle w:val="Paragraphedeliste"/>
              <w:bidi/>
              <w:ind w:left="5"/>
              <w:rPr>
                <w:rFonts w:ascii="Arial" w:hAnsi="Arial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TN"/>
              </w:rPr>
              <w:t>*</w:t>
            </w:r>
            <w:r w:rsidRPr="00E05FB0">
              <w:rPr>
                <w:rFonts w:ascii="Arial" w:hAnsi="Arial"/>
                <w:b/>
                <w:bCs/>
                <w:sz w:val="20"/>
                <w:szCs w:val="20"/>
                <w:rtl/>
                <w:lang w:bidi="ar-TN"/>
              </w:rPr>
              <w:t>نهج مصباح الجربوعي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TN"/>
              </w:rPr>
              <w:t xml:space="preserve"> :سيتم التدخل </w:t>
            </w:r>
          </w:p>
          <w:p w:rsidR="00E0554C" w:rsidRDefault="00E0554C" w:rsidP="00E0554C">
            <w:pPr>
              <w:pStyle w:val="Paragraphedeliste"/>
              <w:bidi/>
              <w:ind w:left="5"/>
              <w:rPr>
                <w:rFonts w:ascii="Arial" w:hAnsi="Arial"/>
                <w:b/>
                <w:bCs/>
                <w:sz w:val="20"/>
                <w:szCs w:val="20"/>
                <w:rtl/>
                <w:lang w:bidi="ar-TN"/>
              </w:rPr>
            </w:pPr>
            <w:r w:rsidRPr="00E05FB0">
              <w:rPr>
                <w:rFonts w:ascii="Arial" w:hAnsi="Arial"/>
                <w:b/>
                <w:bCs/>
                <w:sz w:val="20"/>
                <w:szCs w:val="20"/>
                <w:rtl/>
                <w:lang w:bidi="ar-TN"/>
              </w:rPr>
              <w:t xml:space="preserve">– اقامة السعادة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TN"/>
              </w:rPr>
              <w:t xml:space="preserve"> من مهام نقابة العمارات</w:t>
            </w:r>
          </w:p>
          <w:p w:rsidR="00EC5BB3" w:rsidRDefault="00EC5BB3" w:rsidP="00EC5BB3">
            <w:pPr>
              <w:pStyle w:val="Paragraphedeliste"/>
              <w:bidi/>
              <w:ind w:left="5"/>
              <w:rPr>
                <w:rFonts w:ascii="Arial" w:hAnsi="Arial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  <w:lang w:bidi="ar-TN"/>
              </w:rPr>
              <w:t>– ساحة القدس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TN"/>
              </w:rPr>
              <w:t>: برمجة للصيانة</w:t>
            </w:r>
          </w:p>
          <w:p w:rsidR="00EC5BB3" w:rsidRDefault="00EC5BB3" w:rsidP="00EC5BB3">
            <w:pPr>
              <w:pStyle w:val="Paragraphedeliste"/>
              <w:bidi/>
              <w:ind w:left="5"/>
              <w:rPr>
                <w:rFonts w:ascii="Arial" w:hAnsi="Arial"/>
                <w:b/>
                <w:bCs/>
                <w:sz w:val="20"/>
                <w:szCs w:val="20"/>
                <w:rtl/>
                <w:lang w:bidi="ar-TN"/>
              </w:rPr>
            </w:pPr>
            <w:r w:rsidRPr="00EC5BB3">
              <w:rPr>
                <w:rFonts w:ascii="Arial" w:hAnsi="Arial"/>
                <w:b/>
                <w:bCs/>
                <w:sz w:val="20"/>
                <w:szCs w:val="20"/>
                <w:rtl/>
                <w:lang w:bidi="ar-TN"/>
              </w:rPr>
              <w:t xml:space="preserve">تهيئة منطقة خضراء بتقسيم بن حميدة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TN"/>
              </w:rPr>
              <w:t>:سيتم دراستها</w:t>
            </w:r>
          </w:p>
          <w:p w:rsidR="00EC5BB3" w:rsidRDefault="00EC5BB3" w:rsidP="00EC5BB3">
            <w:pPr>
              <w:pStyle w:val="Paragraphedeliste"/>
              <w:bidi/>
              <w:ind w:left="5"/>
              <w:rPr>
                <w:rFonts w:ascii="Arial" w:hAnsi="Arial"/>
                <w:b/>
                <w:bCs/>
                <w:sz w:val="20"/>
                <w:szCs w:val="20"/>
                <w:rtl/>
                <w:lang w:bidi="ar-TN"/>
              </w:rPr>
            </w:pPr>
            <w:r w:rsidRPr="00E05FB0">
              <w:rPr>
                <w:rFonts w:ascii="Arial" w:hAnsi="Arial"/>
                <w:b/>
                <w:bCs/>
                <w:sz w:val="20"/>
                <w:szCs w:val="20"/>
                <w:rtl/>
                <w:lang w:bidi="ar-TN"/>
              </w:rPr>
              <w:t>ساحة جودة الحياة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TN"/>
              </w:rPr>
              <w:t xml:space="preserve"> (حي الملاحة):مهيأة بنسبة 80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TN"/>
              </w:rPr>
              <w:t>%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TN"/>
              </w:rPr>
              <w:t xml:space="preserve"> و في حالة حسنة (4 أجزاء)</w:t>
            </w:r>
          </w:p>
          <w:p w:rsidR="00EC5BB3" w:rsidRPr="00EC5BB3" w:rsidRDefault="00EC5BB3" w:rsidP="00EC5BB3">
            <w:pPr>
              <w:pStyle w:val="Paragraphedeliste"/>
              <w:bidi/>
              <w:ind w:left="5"/>
              <w:rPr>
                <w:rFonts w:ascii="Arial" w:hAnsi="Arial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TN"/>
              </w:rPr>
              <w:t>)الجزء5 بصدد الدراسة التفصيلية)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32" w:rsidRDefault="009D5332" w:rsidP="00371D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32" w:rsidRPr="00E05FB0" w:rsidRDefault="009D5332" w:rsidP="00371D8B">
            <w:pPr>
              <w:pStyle w:val="NormalWeb"/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TN"/>
              </w:rPr>
            </w:pPr>
            <w:r w:rsidRPr="00E05FB0">
              <w:rPr>
                <w:rFonts w:ascii="Arial" w:hAnsi="Arial" w:cs="Arial"/>
                <w:b/>
                <w:bCs/>
                <w:sz w:val="20"/>
                <w:szCs w:val="20"/>
                <w:rtl/>
                <w:lang w:bidi="ar-TN"/>
              </w:rPr>
              <w:t>تهيئة حديقة محمود ماطري – نهج مصباح الجربوعي – اقامة السعادة – ساحة القدس- تهيئة منطقة خضراء بتقسيم بن حميدة – ساحة جودة الحياة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TN"/>
              </w:rPr>
              <w:t xml:space="preserve"> (حي الملاحة)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32" w:rsidRPr="00A20530" w:rsidRDefault="009D5332" w:rsidP="00371D8B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  <w:r>
              <w:rPr>
                <w:rFonts w:ascii="Arial" w:hAnsi="Arial" w:cs="Arial" w:hint="cs"/>
                <w:rtl/>
                <w:lang w:bidi="ar-TN"/>
              </w:rPr>
              <w:t>صيانة و تهيئة منطقة خضراء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32" w:rsidRPr="009D5332" w:rsidRDefault="009D5332" w:rsidP="009D5332">
            <w:pPr>
              <w:bidi/>
              <w:ind w:firstLine="0"/>
              <w:jc w:val="center"/>
              <w:rPr>
                <w:rFonts w:ascii="Arial" w:hAnsi="Arial"/>
                <w:sz w:val="28"/>
                <w:szCs w:val="28"/>
              </w:rPr>
            </w:pPr>
            <w:r w:rsidRPr="009D5332">
              <w:rPr>
                <w:rFonts w:ascii="Arial" w:hAnsi="Arial" w:hint="cs"/>
                <w:sz w:val="28"/>
                <w:szCs w:val="28"/>
                <w:rtl/>
              </w:rPr>
              <w:t>المناطق الخضراء</w:t>
            </w:r>
          </w:p>
        </w:tc>
      </w:tr>
      <w:tr w:rsidR="009D5332" w:rsidTr="00E0554C">
        <w:trPr>
          <w:trHeight w:val="4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BB3" w:rsidRDefault="00EC5BB3" w:rsidP="00EC5BB3">
            <w:pPr>
              <w:bidi/>
              <w:ind w:firstLine="5"/>
              <w:rPr>
                <w:rFonts w:ascii="Arial" w:hAnsi="Arial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  <w:r w:rsidRPr="00E05FB0">
              <w:rPr>
                <w:rFonts w:ascii="Arial" w:hAnsi="Arial"/>
                <w:b/>
                <w:bCs/>
                <w:sz w:val="20"/>
                <w:szCs w:val="20"/>
                <w:rtl/>
                <w:lang w:bidi="ar-TN"/>
              </w:rPr>
              <w:t>ساحة الجلاء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TN"/>
              </w:rPr>
              <w:t>: برمجة لللصيانة</w:t>
            </w:r>
          </w:p>
          <w:p w:rsidR="009D5332" w:rsidRDefault="00EC5BB3" w:rsidP="00EC5BB3">
            <w:pPr>
              <w:bidi/>
              <w:ind w:firstLine="0"/>
              <w:rPr>
                <w:sz w:val="24"/>
              </w:rPr>
            </w:pPr>
            <w:r w:rsidRPr="00E05FB0">
              <w:rPr>
                <w:rFonts w:ascii="Arial" w:hAnsi="Arial"/>
                <w:b/>
                <w:bCs/>
                <w:sz w:val="20"/>
                <w:szCs w:val="20"/>
                <w:rtl/>
                <w:lang w:bidi="ar-TN"/>
              </w:rPr>
              <w:t xml:space="preserve"> – بطحاء بنهج البنفسج (أريانة الجديدة2 )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TN"/>
              </w:rPr>
              <w:t>: ليست منطقة خضراء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32" w:rsidRDefault="009D5332" w:rsidP="00371D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32" w:rsidRPr="00E05FB0" w:rsidRDefault="009D5332" w:rsidP="00371D8B">
            <w:pPr>
              <w:pStyle w:val="NormalWeb"/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TN"/>
              </w:rPr>
            </w:pPr>
            <w:r w:rsidRPr="00E05FB0">
              <w:rPr>
                <w:rFonts w:ascii="Arial" w:hAnsi="Arial" w:cs="Arial"/>
                <w:b/>
                <w:bCs/>
                <w:sz w:val="20"/>
                <w:szCs w:val="20"/>
                <w:rtl/>
                <w:lang w:bidi="ar-TN"/>
              </w:rPr>
              <w:t>ساحة الجلاء – بطحاء بنهج البنفسج (أريانة الجديدة2 )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32" w:rsidRPr="00A20530" w:rsidRDefault="009D5332" w:rsidP="00371D8B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  <w:r>
              <w:rPr>
                <w:rFonts w:ascii="Arial" w:hAnsi="Arial" w:cs="Arial" w:hint="cs"/>
                <w:rtl/>
                <w:lang w:bidi="ar-TN"/>
              </w:rPr>
              <w:t>صيانة و تهيئة منطقة خضراء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332" w:rsidRPr="009D5332" w:rsidRDefault="009D5332" w:rsidP="009D5332">
            <w:pPr>
              <w:bidi/>
              <w:ind w:firstLine="0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9D5332" w:rsidTr="00E0554C">
        <w:trPr>
          <w:trHeight w:val="4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332" w:rsidRDefault="009D5332" w:rsidP="00371D8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32" w:rsidRDefault="009D5332" w:rsidP="00371D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32" w:rsidRPr="00E05FB0" w:rsidRDefault="009D5332" w:rsidP="00371D8B">
            <w:pPr>
              <w:pStyle w:val="NormalWeb"/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TN"/>
              </w:rPr>
            </w:pPr>
            <w:r w:rsidRPr="00E05FB0">
              <w:rPr>
                <w:rFonts w:ascii="Arial" w:hAnsi="Arial" w:cs="Arial"/>
                <w:b/>
                <w:bCs/>
                <w:sz w:val="20"/>
                <w:szCs w:val="20"/>
                <w:rtl/>
                <w:lang w:bidi="ar-TN"/>
              </w:rPr>
              <w:t>غراسة بعض الاشجار بين نهج دانية والطريقة السريعة (رياض الاندلس)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32" w:rsidRPr="00A20530" w:rsidRDefault="009D5332" w:rsidP="00371D8B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  <w:r>
              <w:rPr>
                <w:rFonts w:ascii="Arial" w:hAnsi="Arial" w:cs="Arial" w:hint="cs"/>
                <w:rtl/>
                <w:lang w:bidi="ar-TN"/>
              </w:rPr>
              <w:t>صيانة و تهيئة منطقة خضراء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332" w:rsidRPr="009D5332" w:rsidRDefault="009D5332" w:rsidP="009D5332">
            <w:pPr>
              <w:bidi/>
              <w:ind w:firstLine="0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2E1655" w:rsidTr="00371D8B">
        <w:trPr>
          <w:trHeight w:val="5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911C0F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C0F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تمت برمجته تكملة الصيانة في إطار مشروع سنة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6365AD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5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5AD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حي الحدائق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(</w:t>
            </w:r>
            <w:r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أريانة العلي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ا)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ind w:firstLine="0"/>
              <w:jc w:val="center"/>
              <w:rPr>
                <w:rFonts w:ascii="Helvetica" w:eastAsia="MS Mincho" w:hAnsi="Helvetica"/>
                <w:sz w:val="24"/>
                <w:rtl/>
                <w:lang w:bidi="ar-TN"/>
              </w:rPr>
            </w:pPr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>التنوير عمومي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Pr="009D5332" w:rsidRDefault="002E1655" w:rsidP="00371D8B">
            <w:pPr>
              <w:bidi/>
              <w:ind w:firstLine="0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D5332">
              <w:rPr>
                <w:rFonts w:ascii="Arial" w:hAnsi="Arial" w:hint="cs"/>
                <w:sz w:val="28"/>
                <w:szCs w:val="28"/>
                <w:rtl/>
              </w:rPr>
              <w:t>التنوير عمومي</w:t>
            </w:r>
          </w:p>
        </w:tc>
      </w:tr>
      <w:tr w:rsidR="002E1655" w:rsidTr="00371D8B">
        <w:trPr>
          <w:trHeight w:val="5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911C0F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3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ست</w:t>
            </w:r>
            <w:r w:rsidRPr="00911C0F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تم برمجتها خلال سنة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911C0F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533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365AD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قلعة أيوب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(</w:t>
            </w:r>
            <w:r w:rsidRPr="00911C0F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رياض الأندلس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)</w:t>
            </w:r>
          </w:p>
          <w:p w:rsidR="002E1655" w:rsidRPr="006365AD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53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ind w:firstLine="0"/>
              <w:jc w:val="center"/>
              <w:rPr>
                <w:rFonts w:ascii="Helvetica" w:eastAsia="MS Mincho" w:hAnsi="Helvetica"/>
                <w:sz w:val="24"/>
                <w:rtl/>
                <w:lang w:bidi="ar-TN"/>
              </w:rPr>
            </w:pPr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>التنوير عمومي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ind w:firstLine="0"/>
              <w:jc w:val="center"/>
              <w:rPr>
                <w:rFonts w:ascii="Helvetica" w:eastAsia="MS Mincho" w:hAnsi="Helvetica"/>
                <w:sz w:val="24"/>
                <w:rtl/>
                <w:lang w:bidi="ar-TN"/>
              </w:rPr>
            </w:pPr>
          </w:p>
        </w:tc>
      </w:tr>
      <w:tr w:rsidR="002E1655" w:rsidTr="00371D8B">
        <w:trPr>
          <w:trHeight w:val="5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911C0F" w:rsidRDefault="002E1655" w:rsidP="00371D8B">
            <w:pPr>
              <w:pStyle w:val="NormalWeb"/>
              <w:tabs>
                <w:tab w:val="right" w:pos="1627"/>
                <w:tab w:val="right" w:pos="2019"/>
              </w:tabs>
              <w:bidi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ست</w:t>
            </w:r>
            <w:r w:rsidRPr="00911C0F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تم برمجتها خلال سنة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911C0F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533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365AD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مالقا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(</w:t>
            </w:r>
            <w:r w:rsidRPr="00911C0F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رياض الأندلس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)</w:t>
            </w:r>
          </w:p>
          <w:p w:rsidR="002E1655" w:rsidRPr="006365AD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53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ind w:firstLine="0"/>
              <w:jc w:val="center"/>
              <w:rPr>
                <w:rFonts w:ascii="Helvetica" w:eastAsia="MS Mincho" w:hAnsi="Helvetica"/>
                <w:sz w:val="24"/>
                <w:rtl/>
                <w:lang w:bidi="ar-TN"/>
              </w:rPr>
            </w:pPr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>التنوير عمومي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ind w:firstLine="0"/>
              <w:jc w:val="center"/>
              <w:rPr>
                <w:rFonts w:ascii="Helvetica" w:eastAsia="MS Mincho" w:hAnsi="Helvetica"/>
                <w:sz w:val="24"/>
                <w:rtl/>
                <w:lang w:bidi="ar-TN"/>
              </w:rPr>
            </w:pPr>
          </w:p>
        </w:tc>
      </w:tr>
      <w:tr w:rsidR="002E1655" w:rsidTr="00371D8B">
        <w:trPr>
          <w:trHeight w:val="5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911C0F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C0F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تمت برمجتها في إطار مشروع سنة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911C0F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533"/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365AD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أنهج حي البلدية </w:t>
            </w:r>
            <w:r>
              <w:rPr>
                <w:rFonts w:ascii="Calibri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(</w:t>
            </w:r>
            <w:r w:rsidRPr="00911C0F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رياض الأندلس</w:t>
            </w:r>
            <w:r>
              <w:rPr>
                <w:rFonts w:ascii="Calibri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)</w:t>
            </w:r>
          </w:p>
          <w:p w:rsidR="002E1655" w:rsidRPr="006365AD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53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ind w:firstLine="0"/>
              <w:jc w:val="center"/>
              <w:rPr>
                <w:rFonts w:ascii="Helvetica" w:eastAsia="MS Mincho" w:hAnsi="Helvetica"/>
                <w:sz w:val="24"/>
                <w:rtl/>
                <w:lang w:bidi="ar-TN"/>
              </w:rPr>
            </w:pPr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>التنوير عمومي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ind w:firstLine="0"/>
              <w:jc w:val="center"/>
              <w:rPr>
                <w:rFonts w:ascii="Helvetica" w:eastAsia="MS Mincho" w:hAnsi="Helvetica"/>
                <w:sz w:val="24"/>
                <w:rtl/>
                <w:lang w:bidi="ar-TN"/>
              </w:rPr>
            </w:pPr>
          </w:p>
        </w:tc>
      </w:tr>
      <w:tr w:rsidR="002E1655" w:rsidTr="00371D8B">
        <w:trPr>
          <w:trHeight w:val="5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911C0F" w:rsidRDefault="002E1655" w:rsidP="00371D8B">
            <w:pPr>
              <w:pStyle w:val="NormalWeb"/>
              <w:tabs>
                <w:tab w:val="right" w:pos="16"/>
                <w:tab w:val="right" w:pos="1594"/>
                <w:tab w:val="right" w:pos="1627"/>
              </w:tabs>
              <w:bidi/>
              <w:spacing w:before="0" w:beforeAutospacing="0" w:after="0" w:afterAutospacing="0" w:line="270" w:lineRule="atLeast"/>
              <w:ind w:righ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C0F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وقع  ضمه لبرنامج الصيانة لسنة 2016 أريانة الجديدة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911C0F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533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  <w:lang w:bidi="ar-TN"/>
              </w:rPr>
            </w:pPr>
            <w:r w:rsidRPr="006365AD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صيانة تنوير جميع الأنهج</w:t>
            </w:r>
            <w:r w:rsidRPr="006365AD">
              <w:rPr>
                <w:rFonts w:ascii="Calibri" w:hAnsi="Calibri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أريانة الجديدة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(</w:t>
            </w:r>
            <w:r w:rsidRPr="00911C0F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أريانة الجديدة 2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  <w:lang w:bidi="ar-T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ind w:firstLine="0"/>
              <w:jc w:val="center"/>
              <w:rPr>
                <w:rFonts w:ascii="Helvetica" w:eastAsia="MS Mincho" w:hAnsi="Helvetica"/>
                <w:sz w:val="24"/>
                <w:rtl/>
                <w:lang w:bidi="ar-TN"/>
              </w:rPr>
            </w:pPr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>التنوير عمومي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ind w:firstLine="0"/>
              <w:jc w:val="center"/>
              <w:rPr>
                <w:rFonts w:ascii="Helvetica" w:eastAsia="MS Mincho" w:hAnsi="Helvetica"/>
                <w:sz w:val="24"/>
                <w:rtl/>
                <w:lang w:bidi="ar-TN"/>
              </w:rPr>
            </w:pPr>
          </w:p>
        </w:tc>
      </w:tr>
    </w:tbl>
    <w:p w:rsidR="002E1655" w:rsidRDefault="002E1655" w:rsidP="002E1655">
      <w:pPr>
        <w:bidi/>
        <w:spacing w:before="120" w:after="120"/>
        <w:ind w:left="281" w:right="227" w:firstLine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6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– نقاش وتفاعل مع المشاركين 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103"/>
      </w:tblGrid>
      <w:tr w:rsidR="002E1655" w:rsidTr="00371D8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أجوبة البلدية و/أو الأطراف المعنية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أسئلة وملاحظات المشاركين</w:t>
            </w:r>
          </w:p>
        </w:tc>
      </w:tr>
      <w:tr w:rsidR="002E1655" w:rsidTr="00371D8B">
        <w:trPr>
          <w:trHeight w:val="98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2E1655" w:rsidRDefault="002E1655" w:rsidP="00371D8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2E1655" w:rsidRDefault="002E1655" w:rsidP="00371D8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2E1655" w:rsidRDefault="002E1655" w:rsidP="00371D8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2E1655" w:rsidRDefault="002E1655" w:rsidP="00371D8B">
            <w:pPr>
              <w:bidi/>
              <w:ind w:firstLine="0"/>
              <w:jc w:val="both"/>
              <w:rPr>
                <w:rFonts w:ascii="Helvetica" w:eastAsia="MS Mincho" w:hAnsi="Helvetica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السيدان عبد السلام المانسي و جلال التفاحي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(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منطقة حي الملاحة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) :</w:t>
            </w:r>
          </w:p>
          <w:p w:rsidR="002E1655" w:rsidRDefault="002E1655" w:rsidP="00371D8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- </w:t>
            </w:r>
            <w:r w:rsidRPr="00DD1721">
              <w:rPr>
                <w:rFonts w:eastAsia="Times New Roman" w:hAnsi="Arial" w:hint="cs"/>
                <w:b/>
                <w:bCs/>
                <w:color w:val="000000"/>
                <w:kern w:val="24"/>
                <w:sz w:val="20"/>
                <w:szCs w:val="20"/>
                <w:u w:val="single"/>
                <w:rtl/>
                <w:lang w:eastAsia="fr-FR"/>
              </w:rPr>
              <w:t>التنوير العمومي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 : نهج امام مالك - الامام الشافعي - شارع النهوض - نهج ظفر الله خان  - نهج المنفلوطي - شارع الورد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اقامة الملاحة من جهة الطريق السريعة </w:t>
            </w:r>
            <w:r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  <w:t>x20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بطحاء الشقافية</w:t>
            </w:r>
          </w:p>
          <w:p w:rsidR="002E1655" w:rsidRDefault="002E1655" w:rsidP="00371D8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- </w:t>
            </w:r>
            <w:r w:rsidRPr="00DD1721">
              <w:rPr>
                <w:rFonts w:eastAsia="Times New Roman" w:hAnsi="Arial" w:hint="cs"/>
                <w:b/>
                <w:bCs/>
                <w:color w:val="000000"/>
                <w:kern w:val="24"/>
                <w:sz w:val="20"/>
                <w:szCs w:val="20"/>
                <w:u w:val="single"/>
                <w:rtl/>
                <w:lang w:eastAsia="fr-FR"/>
              </w:rPr>
              <w:t>تعبيد الطرقات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: نهج مصباح الجربوعي- شارع النهوض  - نهج المثابرة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نهج العدالة  - نهج الاقلاع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نهج التضامن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نهج د.زهير السافي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نهج النظام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علي الخلصي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نهج الحبيب العريف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مصباح الجربوعي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بطحاء نهج بدر- ظفر الله خان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ساحة عمر ابن عبد العزيز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شارع مصطفى الحجيج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شارع الورود</w:t>
            </w:r>
          </w:p>
          <w:p w:rsidR="002E1655" w:rsidRPr="00160E28" w:rsidRDefault="002E1655" w:rsidP="00371D8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>-</w:t>
            </w:r>
            <w:r w:rsidRPr="00DD1721">
              <w:rPr>
                <w:rFonts w:eastAsia="Times New Roman" w:hAnsi="Arial" w:hint="cs"/>
                <w:b/>
                <w:bCs/>
                <w:color w:val="000000"/>
                <w:kern w:val="24"/>
                <w:sz w:val="20"/>
                <w:szCs w:val="20"/>
                <w:u w:val="single"/>
                <w:rtl/>
                <w:lang w:eastAsia="fr-FR"/>
              </w:rPr>
              <w:t>تصريف مياه الامطار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ساحة باب الجديد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نهج علي البلهوان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شارع النهوض - </w:t>
            </w:r>
          </w:p>
          <w:p w:rsidR="002E1655" w:rsidRDefault="002E1655" w:rsidP="00371D8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- </w:t>
            </w:r>
            <w:r w:rsidRPr="00DD1721">
              <w:rPr>
                <w:rFonts w:eastAsia="Times New Roman" w:hAnsi="Arial" w:hint="cs"/>
                <w:b/>
                <w:bCs/>
                <w:color w:val="000000"/>
                <w:kern w:val="24"/>
                <w:sz w:val="20"/>
                <w:szCs w:val="20"/>
                <w:u w:val="single"/>
                <w:rtl/>
                <w:lang w:eastAsia="fr-FR"/>
              </w:rPr>
              <w:t xml:space="preserve">الارصفة 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شارع النهوض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نهج الاصلاح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ساحة القدس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نهج القدس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نهج بدر</w:t>
            </w:r>
          </w:p>
          <w:p w:rsidR="002E1655" w:rsidRDefault="002E1655" w:rsidP="002E1655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2E1655" w:rsidRDefault="002E1655" w:rsidP="00371D8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160E2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- </w:t>
            </w:r>
            <w:r w:rsidRPr="00DD1721">
              <w:rPr>
                <w:rFonts w:eastAsia="Times New Roman" w:hAnsi="Arial" w:hint="cs"/>
                <w:b/>
                <w:bCs/>
                <w:color w:val="000000"/>
                <w:kern w:val="24"/>
                <w:sz w:val="20"/>
                <w:szCs w:val="20"/>
                <w:u w:val="single"/>
                <w:rtl/>
                <w:lang w:eastAsia="fr-FR"/>
              </w:rPr>
              <w:t>المناطق الخضراء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: تهيئة حديقة محمود ماطري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نهج مصباح الجربوعي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اقامة السعادة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ساحة القدس- تهيئة منطقة خضراء بتقسيم بن حميدة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ساحة جودة الحياة </w:t>
            </w:r>
          </w:p>
          <w:p w:rsidR="002E1655" w:rsidRDefault="002E1655" w:rsidP="00371D8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السيد العيد شبشوب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(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برج التركي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) :</w:t>
            </w:r>
          </w:p>
          <w:p w:rsidR="002E1655" w:rsidRDefault="002E1655" w:rsidP="00371D8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- </w:t>
            </w:r>
            <w:r w:rsidRPr="00DD1721">
              <w:rPr>
                <w:rFonts w:eastAsia="Times New Roman" w:hAnsi="Arial" w:hint="cs"/>
                <w:b/>
                <w:bCs/>
                <w:color w:val="000000"/>
                <w:kern w:val="24"/>
                <w:sz w:val="20"/>
                <w:szCs w:val="20"/>
                <w:u w:val="single"/>
                <w:rtl/>
                <w:lang w:eastAsia="fr-FR"/>
              </w:rPr>
              <w:t>التنوير العمومي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 : نهج باب بحر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باب المنارة- باب الخضراء</w:t>
            </w:r>
          </w:p>
          <w:p w:rsidR="002E1655" w:rsidRDefault="002E1655" w:rsidP="00371D8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-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تعبيد الطرقات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: برج التركي 1- نهج باب المنارة وباب الخضراء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زنقة ابو القاسم الشابي - </w:t>
            </w:r>
          </w:p>
          <w:p w:rsidR="002E1655" w:rsidRPr="003A65C0" w:rsidRDefault="002E1655" w:rsidP="00371D8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>-</w:t>
            </w:r>
            <w:r w:rsidRPr="00DD1721">
              <w:rPr>
                <w:rFonts w:eastAsia="Times New Roman" w:hAnsi="Arial" w:hint="cs"/>
                <w:b/>
                <w:bCs/>
                <w:color w:val="000000"/>
                <w:kern w:val="24"/>
                <w:sz w:val="20"/>
                <w:szCs w:val="20"/>
                <w:u w:val="single"/>
                <w:rtl/>
                <w:lang w:eastAsia="fr-FR"/>
              </w:rPr>
              <w:t>تصريف مياه الامطار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: </w:t>
            </w:r>
            <w:r w:rsidRPr="003A65C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بمنطقة برج التركي</w:t>
            </w:r>
          </w:p>
          <w:p w:rsidR="002E1655" w:rsidRPr="003A65C0" w:rsidRDefault="002E1655" w:rsidP="00371D8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- ا</w:t>
            </w:r>
            <w:r w:rsidRPr="00DD1721">
              <w:rPr>
                <w:rFonts w:eastAsia="Times New Roman" w:hAnsi="Arial" w:hint="cs"/>
                <w:b/>
                <w:bCs/>
                <w:color w:val="000000"/>
                <w:kern w:val="24"/>
                <w:sz w:val="20"/>
                <w:szCs w:val="20"/>
                <w:u w:val="single"/>
                <w:rtl/>
                <w:lang w:eastAsia="fr-FR"/>
              </w:rPr>
              <w:t>لارصفة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: </w:t>
            </w:r>
            <w:r w:rsidRPr="003A65C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باب المنارة وباب الخضراء</w:t>
            </w:r>
          </w:p>
          <w:p w:rsidR="002E1655" w:rsidRDefault="002E1655" w:rsidP="00371D8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السيدان الياس بن سليمان وعثمان النهاري 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(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اريانة الجديدة 2)</w:t>
            </w:r>
          </w:p>
          <w:p w:rsidR="002E1655" w:rsidRDefault="002E1655" w:rsidP="00371D8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- </w:t>
            </w:r>
            <w:r w:rsidRPr="00DD1721">
              <w:rPr>
                <w:rFonts w:eastAsia="Times New Roman" w:hAnsi="Arial" w:hint="cs"/>
                <w:b/>
                <w:bCs/>
                <w:color w:val="000000"/>
                <w:kern w:val="24"/>
                <w:sz w:val="20"/>
                <w:szCs w:val="20"/>
                <w:u w:val="single"/>
                <w:rtl/>
                <w:lang w:eastAsia="fr-FR"/>
              </w:rPr>
              <w:t>التنوير العمومي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 : نهج الجلاء- الطاهر الحداد- البنفسج- الافادة</w:t>
            </w:r>
          </w:p>
          <w:p w:rsidR="002E1655" w:rsidRDefault="002E1655" w:rsidP="00371D8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- </w:t>
            </w:r>
            <w:r w:rsidRPr="00DD1721">
              <w:rPr>
                <w:rFonts w:eastAsia="Times New Roman" w:hAnsi="Arial" w:hint="cs"/>
                <w:b/>
                <w:bCs/>
                <w:color w:val="000000"/>
                <w:kern w:val="24"/>
                <w:sz w:val="20"/>
                <w:szCs w:val="20"/>
                <w:u w:val="single"/>
                <w:rtl/>
                <w:lang w:eastAsia="fr-FR"/>
              </w:rPr>
              <w:t>تعبيد الطرقات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: نهج البنفسج- نهج الجلاء- نهج الطاهر الحداد- </w:t>
            </w:r>
          </w:p>
          <w:p w:rsidR="002E1655" w:rsidRPr="003A65C0" w:rsidRDefault="002E1655" w:rsidP="00371D8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>-</w:t>
            </w:r>
            <w:r w:rsidRPr="00DD1721">
              <w:rPr>
                <w:rFonts w:eastAsia="Times New Roman" w:hAnsi="Arial" w:hint="cs"/>
                <w:b/>
                <w:bCs/>
                <w:color w:val="000000"/>
                <w:kern w:val="24"/>
                <w:sz w:val="20"/>
                <w:szCs w:val="20"/>
                <w:u w:val="single"/>
                <w:rtl/>
                <w:lang w:eastAsia="fr-FR"/>
              </w:rPr>
              <w:t>تصريف مياه الامطار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: </w:t>
            </w:r>
            <w:r w:rsidRPr="003A65C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نهج البنفسج </w:t>
            </w:r>
            <w:r w:rsidRPr="003A65C0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 w:rsidRPr="003A65C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نهج الياسمين </w:t>
            </w:r>
            <w:r w:rsidRPr="003A65C0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 w:rsidRPr="003A65C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الافادة والانهج المتفرعة عنها </w:t>
            </w:r>
          </w:p>
          <w:p w:rsidR="002E1655" w:rsidRPr="003A65C0" w:rsidRDefault="002E1655" w:rsidP="00371D8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- ا</w:t>
            </w:r>
            <w:r w:rsidRPr="00DD1721">
              <w:rPr>
                <w:rFonts w:eastAsia="Times New Roman" w:hAnsi="Arial" w:hint="cs"/>
                <w:b/>
                <w:bCs/>
                <w:color w:val="000000"/>
                <w:kern w:val="24"/>
                <w:sz w:val="20"/>
                <w:szCs w:val="20"/>
                <w:u w:val="single"/>
                <w:rtl/>
                <w:lang w:eastAsia="fr-FR"/>
              </w:rPr>
              <w:t>لارصفة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: </w:t>
            </w:r>
            <w:r w:rsidRPr="003A65C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شارع عبد الرحمان الخبثاني</w:t>
            </w:r>
            <w:r w:rsidRPr="003A65C0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 w:rsidRPr="003A65C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نهج الجلاء </w:t>
            </w:r>
            <w:r w:rsidRPr="003A65C0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 w:rsidRPr="003A65C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ساحة الجلاء</w:t>
            </w:r>
          </w:p>
          <w:p w:rsidR="002E1655" w:rsidRDefault="002E1655" w:rsidP="00371D8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160E2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- </w:t>
            </w:r>
            <w:r w:rsidRPr="00DD1721">
              <w:rPr>
                <w:rFonts w:eastAsia="Times New Roman" w:hAnsi="Arial" w:hint="cs"/>
                <w:b/>
                <w:bCs/>
                <w:color w:val="000000"/>
                <w:kern w:val="24"/>
                <w:sz w:val="20"/>
                <w:szCs w:val="20"/>
                <w:u w:val="single"/>
                <w:rtl/>
                <w:lang w:eastAsia="fr-FR"/>
              </w:rPr>
              <w:t>المناطق الخضراء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: ساحة الجلاء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بطحاء بنهج البنفسج </w:t>
            </w:r>
          </w:p>
          <w:p w:rsidR="002E1655" w:rsidRDefault="002E1655" w:rsidP="00371D8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السيدان  عبد الستار سيد ام و فريد الاميم 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(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رياض الاندلس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) :</w:t>
            </w:r>
          </w:p>
          <w:p w:rsidR="002E1655" w:rsidRDefault="002E1655" w:rsidP="00371D8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- </w:t>
            </w:r>
            <w:r w:rsidRPr="00DD1721">
              <w:rPr>
                <w:rFonts w:eastAsia="Times New Roman" w:hAnsi="Arial" w:hint="cs"/>
                <w:b/>
                <w:bCs/>
                <w:color w:val="000000"/>
                <w:kern w:val="24"/>
                <w:sz w:val="20"/>
                <w:szCs w:val="20"/>
                <w:u w:val="single"/>
                <w:rtl/>
                <w:lang w:eastAsia="fr-FR"/>
              </w:rPr>
              <w:t>التنوير العمومي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 : قلعة أيوب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نهج مالقة- الانهج المحاذية للمدرسة الابتدائية - الشارع الرئيسي لمنتزه النحلي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نهج التوت- الشارع الرئيس لرياض الاندلس</w:t>
            </w:r>
          </w:p>
          <w:p w:rsidR="002E1655" w:rsidRDefault="002E1655" w:rsidP="00371D8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DD1721">
              <w:rPr>
                <w:rFonts w:eastAsia="Times New Roman" w:hAnsi="Arial" w:hint="cs"/>
                <w:b/>
                <w:bCs/>
                <w:color w:val="000000"/>
                <w:kern w:val="24"/>
                <w:sz w:val="20"/>
                <w:szCs w:val="20"/>
                <w:u w:val="single"/>
                <w:rtl/>
                <w:lang w:eastAsia="fr-FR"/>
              </w:rPr>
              <w:t>- تعبيد الطرقات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: قلعة ايوب- نهج مالقة- </w:t>
            </w:r>
          </w:p>
          <w:p w:rsidR="002E1655" w:rsidRDefault="002E1655" w:rsidP="00371D8B">
            <w:pPr>
              <w:bidi/>
              <w:ind w:firstLine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>-</w:t>
            </w:r>
            <w:r w:rsidRPr="00DD1721">
              <w:rPr>
                <w:rFonts w:eastAsia="Times New Roman" w:hAnsi="Arial" w:hint="cs"/>
                <w:b/>
                <w:bCs/>
                <w:color w:val="000000"/>
                <w:kern w:val="24"/>
                <w:sz w:val="20"/>
                <w:szCs w:val="20"/>
                <w:u w:val="single"/>
                <w:rtl/>
                <w:lang w:eastAsia="fr-FR"/>
              </w:rPr>
              <w:t>تصريف مياه الامطار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: </w:t>
            </w:r>
            <w:r w:rsidRPr="00D5150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شارع ابن رشد- نهج دانية </w:t>
            </w:r>
            <w:r w:rsidRPr="00D5150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  <w:t>–</w:t>
            </w:r>
            <w:r w:rsidRPr="00D5150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نهج قلعة ايوب</w:t>
            </w:r>
          </w:p>
          <w:p w:rsidR="002E1655" w:rsidRPr="009C6924" w:rsidRDefault="002E1655" w:rsidP="00371D8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- </w:t>
            </w:r>
            <w:r w:rsidRPr="00DD1721">
              <w:rPr>
                <w:rFonts w:eastAsia="Times New Roman" w:hAnsi="Arial" w:hint="cs"/>
                <w:b/>
                <w:bCs/>
                <w:color w:val="000000"/>
                <w:kern w:val="24"/>
                <w:sz w:val="20"/>
                <w:szCs w:val="20"/>
                <w:u w:val="single"/>
                <w:rtl/>
                <w:lang w:eastAsia="fr-FR"/>
              </w:rPr>
              <w:t xml:space="preserve">الارصفة 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نهج قلعة ايوب </w:t>
            </w:r>
          </w:p>
          <w:p w:rsidR="002E1655" w:rsidRPr="001D636A" w:rsidRDefault="002E1655" w:rsidP="00371D8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160E2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- </w:t>
            </w:r>
            <w:r w:rsidRPr="00DD1721">
              <w:rPr>
                <w:rFonts w:eastAsia="Times New Roman" w:hAnsi="Arial" w:hint="cs"/>
                <w:b/>
                <w:bCs/>
                <w:color w:val="000000"/>
                <w:kern w:val="24"/>
                <w:sz w:val="20"/>
                <w:szCs w:val="20"/>
                <w:u w:val="single"/>
                <w:rtl/>
                <w:lang w:eastAsia="fr-FR"/>
              </w:rPr>
              <w:t>المناطق الخضراء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: غراسة بعض الاشجار بين نهج دانية والطريقة السريعة</w:t>
            </w:r>
          </w:p>
        </w:tc>
      </w:tr>
    </w:tbl>
    <w:p w:rsidR="00312060" w:rsidRDefault="00312060" w:rsidP="00312060">
      <w:pPr>
        <w:bidi/>
        <w:spacing w:before="120" w:after="120"/>
        <w:ind w:left="281" w:right="227" w:firstLine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2E1655" w:rsidRDefault="002E1655" w:rsidP="00312060">
      <w:pPr>
        <w:bidi/>
        <w:spacing w:before="120" w:after="120"/>
        <w:ind w:left="281" w:right="227" w:firstLine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7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– قائمة اسمية لممثلي المنطقة </w:t>
      </w:r>
      <w:r w:rsidRPr="002945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البلدية أريانة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العليا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tbl>
      <w:tblPr>
        <w:bidiVisual/>
        <w:tblW w:w="10632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0"/>
        <w:gridCol w:w="992"/>
        <w:gridCol w:w="1543"/>
        <w:gridCol w:w="3685"/>
        <w:gridCol w:w="2552"/>
      </w:tblGrid>
      <w:tr w:rsidR="002E1655" w:rsidTr="0031206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bidi/>
              <w:ind w:right="227" w:firstLine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الإسم واللقب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bidi/>
              <w:ind w:right="227" w:firstLine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العمر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bidi/>
              <w:ind w:firstLine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الإختصاص/</w:t>
            </w:r>
          </w:p>
          <w:p w:rsidR="002E1655" w:rsidRDefault="002E1655" w:rsidP="00371D8B">
            <w:pPr>
              <w:bidi/>
              <w:ind w:right="227" w:firstLine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المهنة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bidi/>
              <w:ind w:right="227" w:firstLine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العنوان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bidi/>
              <w:ind w:firstLine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ممثل عن(الشباب/المرأة/الرجال)</w:t>
            </w:r>
          </w:p>
        </w:tc>
      </w:tr>
      <w:tr w:rsidR="002E1655" w:rsidTr="00312060">
        <w:trPr>
          <w:trHeight w:val="6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F63A57" w:rsidRDefault="002E1655" w:rsidP="00371D8B">
            <w:pPr>
              <w:bidi/>
              <w:spacing w:before="120"/>
              <w:ind w:firstLine="0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عبد السلام المانسي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312060" w:rsidRDefault="00312060" w:rsidP="00371D8B">
            <w:pPr>
              <w:bidi/>
              <w:spacing w:before="120"/>
              <w:ind w:right="227" w:firstLine="0"/>
              <w:jc w:val="center"/>
              <w:rPr>
                <w:sz w:val="24"/>
              </w:rPr>
            </w:pPr>
            <w:r w:rsidRPr="00312060">
              <w:rPr>
                <w:sz w:val="24"/>
              </w:rPr>
              <w:t>44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312060" w:rsidP="00371D8B">
            <w:pPr>
              <w:bidi/>
              <w:spacing w:before="120"/>
              <w:ind w:right="227" w:firstLine="0"/>
              <w:jc w:val="both"/>
              <w:rPr>
                <w:b/>
                <w:bCs/>
                <w:sz w:val="24"/>
                <w:lang w:bidi="ar-TN"/>
              </w:rPr>
            </w:pPr>
            <w:r>
              <w:rPr>
                <w:rFonts w:hint="cs"/>
                <w:b/>
                <w:bCs/>
                <w:sz w:val="24"/>
                <w:rtl/>
                <w:lang w:bidi="ar-TN"/>
              </w:rPr>
              <w:t>عاطل عن العمل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312060" w:rsidP="00371D8B">
            <w:pPr>
              <w:bidi/>
              <w:spacing w:before="120"/>
              <w:ind w:right="227" w:firstLine="0"/>
              <w:jc w:val="both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11 نهج القدس أريانة العليا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312060" w:rsidP="00371D8B">
            <w:pPr>
              <w:bidi/>
              <w:spacing w:before="120"/>
              <w:ind w:right="227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رجل</w:t>
            </w:r>
          </w:p>
        </w:tc>
      </w:tr>
      <w:tr w:rsidR="002E1655" w:rsidTr="00312060">
        <w:trPr>
          <w:trHeight w:val="6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F63A57" w:rsidRDefault="002E1655" w:rsidP="00371D8B">
            <w:pPr>
              <w:bidi/>
              <w:spacing w:before="120"/>
              <w:ind w:firstLine="0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فريد الاميم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spacing w:before="120"/>
              <w:ind w:right="227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62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spacing w:before="120"/>
              <w:ind w:firstLine="0"/>
              <w:jc w:val="both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وكيل بشركة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spacing w:before="120"/>
              <w:ind w:right="227" w:firstLine="0"/>
              <w:jc w:val="both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قلعة ايوب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spacing w:before="120"/>
              <w:ind w:right="227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رجل</w:t>
            </w:r>
          </w:p>
        </w:tc>
      </w:tr>
      <w:tr w:rsidR="002E1655" w:rsidTr="00312060">
        <w:trPr>
          <w:trHeight w:val="6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F63A57" w:rsidRDefault="002E1655" w:rsidP="00371D8B">
            <w:pPr>
              <w:bidi/>
              <w:spacing w:before="120"/>
              <w:ind w:firstLine="0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عثمان النهاري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spacing w:before="120"/>
              <w:ind w:right="227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62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spacing w:before="120"/>
              <w:ind w:right="227" w:firstLine="0"/>
              <w:jc w:val="both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مقاعد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spacing w:before="120"/>
              <w:ind w:right="227" w:firstLine="0"/>
              <w:jc w:val="both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شارع مصطفى الحجيج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spacing w:before="120"/>
              <w:ind w:right="227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رجل</w:t>
            </w:r>
          </w:p>
        </w:tc>
      </w:tr>
      <w:tr w:rsidR="002E1655" w:rsidTr="00312060">
        <w:trPr>
          <w:trHeight w:val="6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F63A57" w:rsidRDefault="002E1655" w:rsidP="00371D8B">
            <w:pPr>
              <w:bidi/>
              <w:spacing w:before="120"/>
              <w:ind w:firstLine="0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العيد شبشوب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spacing w:before="120"/>
              <w:ind w:right="227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54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spacing w:before="120"/>
              <w:ind w:right="227" w:firstLine="0"/>
              <w:jc w:val="both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عامل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spacing w:before="120"/>
              <w:ind w:right="227" w:firstLine="0"/>
              <w:jc w:val="both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برج التركي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spacing w:before="120"/>
              <w:ind w:right="227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رجل</w:t>
            </w:r>
          </w:p>
        </w:tc>
      </w:tr>
      <w:tr w:rsidR="002E1655" w:rsidTr="00312060">
        <w:trPr>
          <w:trHeight w:val="6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spacing w:before="120"/>
              <w:ind w:firstLine="0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سميرة الصافي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spacing w:before="120"/>
              <w:ind w:right="227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62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spacing w:before="120"/>
              <w:ind w:right="227" w:firstLine="0"/>
              <w:jc w:val="both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متقاعدة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spacing w:before="120"/>
              <w:ind w:right="227" w:firstLine="0"/>
              <w:jc w:val="both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رياض الاندلس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spacing w:before="120"/>
              <w:ind w:right="227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امرأة</w:t>
            </w:r>
          </w:p>
        </w:tc>
      </w:tr>
    </w:tbl>
    <w:p w:rsidR="00312060" w:rsidRDefault="00312060" w:rsidP="002E1655">
      <w:pPr>
        <w:pStyle w:val="Paragraphedeliste1"/>
        <w:bidi/>
        <w:spacing w:before="120"/>
        <w:ind w:left="281" w:firstLine="0"/>
        <w:rPr>
          <w:rFonts w:cs="Simplified Arabic"/>
          <w:b/>
          <w:bCs/>
          <w:sz w:val="28"/>
          <w:szCs w:val="28"/>
          <w:lang w:bidi="ar-TN"/>
        </w:rPr>
      </w:pPr>
    </w:p>
    <w:p w:rsidR="002E1655" w:rsidRPr="00AD5F6E" w:rsidRDefault="002E1655" w:rsidP="00312060">
      <w:pPr>
        <w:pStyle w:val="Paragraphedeliste1"/>
        <w:bidi/>
        <w:spacing w:before="120"/>
        <w:ind w:left="281" w:firstLine="0"/>
        <w:rPr>
          <w:rFonts w:cs="Simplified Arabic"/>
          <w:b/>
          <w:bCs/>
          <w:sz w:val="28"/>
          <w:szCs w:val="28"/>
          <w:rtl/>
          <w:lang w:bidi="ar-TN"/>
        </w:rPr>
      </w:pPr>
      <w:r>
        <w:rPr>
          <w:rFonts w:cs="Simplified Arabic" w:hint="cs"/>
          <w:b/>
          <w:bCs/>
          <w:sz w:val="28"/>
          <w:szCs w:val="28"/>
          <w:rtl/>
          <w:lang w:bidi="ar-TN"/>
        </w:rPr>
        <w:t>8</w:t>
      </w:r>
      <w:r>
        <w:rPr>
          <w:rFonts w:cs="Simplified Arabic"/>
          <w:b/>
          <w:bCs/>
          <w:sz w:val="32"/>
          <w:szCs w:val="32"/>
          <w:rtl/>
        </w:rPr>
        <w:t xml:space="preserve">- نتائج الجلسة بالمنطقة </w:t>
      </w:r>
      <w:r w:rsidRPr="00294586">
        <w:rPr>
          <w:rFonts w:cs="Simplified Arabic" w:hint="cs"/>
          <w:b/>
          <w:bCs/>
          <w:sz w:val="32"/>
          <w:szCs w:val="32"/>
          <w:rtl/>
        </w:rPr>
        <w:t xml:space="preserve">البلدية أريانة </w:t>
      </w:r>
      <w:r>
        <w:rPr>
          <w:rFonts w:cs="Simplified Arabic" w:hint="cs"/>
          <w:b/>
          <w:bCs/>
          <w:sz w:val="32"/>
          <w:szCs w:val="32"/>
          <w:rtl/>
        </w:rPr>
        <w:t>العليا</w:t>
      </w:r>
      <w:r>
        <w:rPr>
          <w:rFonts w:cs="Simplified Arabic"/>
          <w:b/>
          <w:bCs/>
          <w:sz w:val="32"/>
          <w:szCs w:val="32"/>
          <w:rtl/>
        </w:rPr>
        <w:t>:</w:t>
      </w:r>
    </w:p>
    <w:p w:rsidR="002E1655" w:rsidRDefault="002E1655" w:rsidP="002E1655">
      <w:pPr>
        <w:pStyle w:val="Paragraphedeliste1"/>
        <w:bidi/>
        <w:spacing w:after="120"/>
        <w:ind w:left="1072" w:hanging="408"/>
        <w:rPr>
          <w:rFonts w:ascii="Simplified Arabic" w:eastAsia="MS Mincho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1.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8</w:t>
      </w:r>
      <w:r>
        <w:rPr>
          <w:rFonts w:cs="Simplified Arabic"/>
          <w:b/>
          <w:bCs/>
          <w:sz w:val="28"/>
          <w:szCs w:val="28"/>
          <w:rtl/>
        </w:rPr>
        <w:t xml:space="preserve"> – ملاحظات بخصوص ال</w:t>
      </w:r>
      <w:r>
        <w:rPr>
          <w:rFonts w:cs="Simplified Arabic"/>
          <w:b/>
          <w:bCs/>
          <w:sz w:val="28"/>
          <w:szCs w:val="28"/>
          <w:rtl/>
          <w:lang w:bidi="ar-TN"/>
        </w:rPr>
        <w:t xml:space="preserve">تدخلات المطلوب إنجازها بالمنطقة </w:t>
      </w:r>
      <w:r w:rsidRPr="00294586">
        <w:rPr>
          <w:rFonts w:cs="Simplified Arabic" w:hint="cs"/>
          <w:b/>
          <w:bCs/>
          <w:sz w:val="28"/>
          <w:szCs w:val="28"/>
          <w:rtl/>
          <w:lang w:bidi="ar-TN"/>
        </w:rPr>
        <w:t>البلدية أريانة</w:t>
      </w:r>
      <w:r>
        <w:rPr>
          <w:rFonts w:cs="Simplified Arabic" w:hint="cs"/>
          <w:b/>
          <w:bCs/>
          <w:sz w:val="28"/>
          <w:szCs w:val="28"/>
          <w:rtl/>
          <w:lang w:bidi="ar-TN"/>
        </w:rPr>
        <w:t xml:space="preserve"> العليا </w:t>
      </w:r>
      <w:r>
        <w:rPr>
          <w:rFonts w:cs="Simplified Arabic"/>
          <w:b/>
          <w:bCs/>
          <w:sz w:val="28"/>
          <w:szCs w:val="28"/>
          <w:rtl/>
        </w:rPr>
        <w:t xml:space="preserve">وتاريخ الإعلان عن نتائج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الدراسات الفنية والمالية </w:t>
      </w:r>
      <w:r>
        <w:rPr>
          <w:rFonts w:cs="Simplified Arabic"/>
          <w:b/>
          <w:bCs/>
          <w:sz w:val="28"/>
          <w:szCs w:val="28"/>
          <w:rtl/>
        </w:rPr>
        <w:t>من قبل المصلحة الفنية بالبلدية:</w:t>
      </w:r>
    </w:p>
    <w:tbl>
      <w:tblPr>
        <w:tblW w:w="11199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1135"/>
        <w:gridCol w:w="1558"/>
        <w:gridCol w:w="1142"/>
        <w:gridCol w:w="1840"/>
        <w:gridCol w:w="1697"/>
        <w:gridCol w:w="1418"/>
      </w:tblGrid>
      <w:tr w:rsidR="002E1655" w:rsidTr="009A2F2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bidi/>
              <w:ind w:firstLine="72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رأي المصلحة الفنية/المرافق الفني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bidi/>
              <w:ind w:firstLine="72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الكلفة التقديرية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bidi/>
              <w:ind w:firstLine="0"/>
              <w:jc w:val="center"/>
              <w:rPr>
                <w:rFonts w:cs="Simplified Arabic"/>
                <w:sz w:val="28"/>
                <w:szCs w:val="28"/>
                <w:lang w:bidi="ar-TN"/>
              </w:rPr>
            </w:pPr>
            <w:r>
              <w:rPr>
                <w:rFonts w:cs="Simplified Arabic"/>
                <w:sz w:val="28"/>
                <w:szCs w:val="28"/>
                <w:rtl/>
                <w:lang w:bidi="ar-TN"/>
              </w:rPr>
              <w:t>جدوى المشروع للمنطقة (*)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bidi/>
              <w:ind w:firstLine="0"/>
              <w:jc w:val="center"/>
              <w:rPr>
                <w:rFonts w:cs="Simplified Arabic"/>
                <w:sz w:val="28"/>
                <w:szCs w:val="28"/>
                <w:lang w:bidi="ar-TN"/>
              </w:rPr>
            </w:pPr>
            <w:r>
              <w:rPr>
                <w:rFonts w:cs="Simplified Arabic"/>
                <w:sz w:val="28"/>
                <w:szCs w:val="28"/>
                <w:rtl/>
                <w:lang w:bidi="ar-TN"/>
              </w:rPr>
              <w:t xml:space="preserve">نتائج التصويت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bidi/>
              <w:ind w:firstLine="0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موقع التدخل (الأنهج والأحياء)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bidi/>
              <w:ind w:firstLine="0"/>
              <w:jc w:val="center"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نوعية التدخل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bidi/>
              <w:ind w:firstLine="0"/>
              <w:jc w:val="center"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المشروع</w:t>
            </w:r>
          </w:p>
        </w:tc>
      </w:tr>
      <w:tr w:rsidR="002E1655" w:rsidTr="009A2F27">
        <w:trPr>
          <w:trHeight w:val="51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rPr>
                <w:sz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Pr="00093128" w:rsidRDefault="002E1655" w:rsidP="00371D8B">
            <w:pPr>
              <w:ind w:firstLine="35"/>
              <w:jc w:val="center"/>
              <w:rPr>
                <w:sz w:val="24"/>
              </w:rPr>
            </w:pPr>
            <w:r w:rsidRPr="00093128">
              <w:rPr>
                <w:b/>
                <w:bCs/>
                <w:sz w:val="24"/>
                <w:rtl/>
              </w:rPr>
              <w:t>1100 أد</w:t>
            </w:r>
          </w:p>
          <w:p w:rsidR="002E1655" w:rsidRDefault="002E1655" w:rsidP="00371D8B">
            <w:pPr>
              <w:ind w:firstLine="35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r w:rsidRPr="00877C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093128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093128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مدريد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(</w:t>
            </w:r>
            <w:r w:rsidRPr="00093128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رياض الأندلس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)</w:t>
            </w:r>
          </w:p>
          <w:p w:rsidR="002E1655" w:rsidRPr="00093128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53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55" w:rsidRPr="00392663" w:rsidRDefault="002E1655" w:rsidP="00371D8B">
            <w:pPr>
              <w:ind w:firstLine="30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تعبيد و ترصيف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27" w:rsidRPr="009D5332" w:rsidRDefault="009A2F27" w:rsidP="009A2F27">
            <w:pPr>
              <w:bidi/>
              <w:ind w:firstLine="0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الطرقات و</w:t>
            </w:r>
          </w:p>
          <w:p w:rsidR="009A2F27" w:rsidRDefault="009A2F27" w:rsidP="009A2F27">
            <w:pPr>
              <w:bidi/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  <w:r w:rsidRPr="009D5332">
              <w:rPr>
                <w:rFonts w:ascii="Arial" w:hAnsi="Arial" w:hint="cs"/>
                <w:sz w:val="28"/>
                <w:szCs w:val="28"/>
                <w:rtl/>
              </w:rPr>
              <w:t>الأرصفة</w:t>
            </w:r>
          </w:p>
          <w:p w:rsidR="002E1655" w:rsidRDefault="002E1655" w:rsidP="009A2F27">
            <w:pPr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</w:p>
        </w:tc>
      </w:tr>
      <w:tr w:rsidR="002E1655" w:rsidTr="009A2F27">
        <w:trPr>
          <w:trHeight w:val="51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rPr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35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r w:rsidRPr="00877C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093128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128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لقنت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(</w:t>
            </w:r>
            <w:r w:rsidRPr="00093128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رياض الأندلس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30"/>
            </w:pPr>
            <w:r w:rsidRPr="000067FE">
              <w:rPr>
                <w:rFonts w:ascii="Arial" w:hAnsi="Arial" w:hint="cs"/>
                <w:rtl/>
              </w:rPr>
              <w:t>تعبيد و ترصيف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</w:p>
        </w:tc>
      </w:tr>
      <w:tr w:rsidR="002E1655" w:rsidTr="009A2F27">
        <w:trPr>
          <w:trHeight w:val="4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35"/>
              <w:jc w:val="center"/>
              <w:rPr>
                <w:sz w:val="24"/>
                <w:rtl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r w:rsidRPr="00877C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093128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128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دانية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(</w:t>
            </w:r>
            <w:r w:rsidRPr="00093128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رياض الأندلس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30"/>
            </w:pPr>
            <w:r w:rsidRPr="000067FE">
              <w:rPr>
                <w:rFonts w:ascii="Arial" w:hAnsi="Arial" w:hint="cs"/>
                <w:rtl/>
              </w:rPr>
              <w:t>تعبيد و ترصيف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</w:p>
        </w:tc>
      </w:tr>
      <w:tr w:rsidR="002E1655" w:rsidTr="009A2F27">
        <w:trPr>
          <w:trHeight w:val="4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35"/>
              <w:jc w:val="center"/>
              <w:rPr>
                <w:sz w:val="24"/>
                <w:rtl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r w:rsidRPr="00877C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093128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128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برشلونة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(</w:t>
            </w:r>
            <w:r w:rsidRPr="00093128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رياض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ا</w:t>
            </w:r>
            <w:r w:rsidRPr="00093128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لأندلس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30"/>
            </w:pPr>
            <w:r w:rsidRPr="000067FE">
              <w:rPr>
                <w:rFonts w:ascii="Arial" w:hAnsi="Arial" w:hint="cs"/>
                <w:rtl/>
              </w:rPr>
              <w:t>تعبيد و ترصيف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</w:p>
        </w:tc>
      </w:tr>
      <w:tr w:rsidR="002E1655" w:rsidTr="009A2F27">
        <w:trPr>
          <w:trHeight w:val="4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35"/>
              <w:jc w:val="center"/>
              <w:rPr>
                <w:sz w:val="24"/>
                <w:rtl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r w:rsidRPr="00877C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093128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128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مرسية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(</w:t>
            </w:r>
            <w:r w:rsidRPr="00093128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رياض الأندلس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30"/>
            </w:pPr>
            <w:r w:rsidRPr="000067FE">
              <w:rPr>
                <w:rFonts w:ascii="Arial" w:hAnsi="Arial" w:hint="cs"/>
                <w:rtl/>
              </w:rPr>
              <w:t>تعبيد و ترصيف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</w:p>
        </w:tc>
      </w:tr>
      <w:tr w:rsidR="002E1655" w:rsidTr="009A2F27">
        <w:trPr>
          <w:trHeight w:val="4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35"/>
              <w:jc w:val="center"/>
              <w:rPr>
                <w:sz w:val="24"/>
                <w:rtl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r w:rsidRPr="00877C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093128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128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شاطبة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(</w:t>
            </w:r>
            <w:r w:rsidRPr="00093128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رياض الأندلس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30"/>
            </w:pPr>
            <w:r w:rsidRPr="000067FE">
              <w:rPr>
                <w:rFonts w:ascii="Arial" w:hAnsi="Arial" w:hint="cs"/>
                <w:rtl/>
              </w:rPr>
              <w:t>تعبيد و ترصيف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</w:p>
        </w:tc>
      </w:tr>
      <w:tr w:rsidR="002E1655" w:rsidTr="009A2F27">
        <w:trPr>
          <w:trHeight w:val="4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35"/>
              <w:jc w:val="center"/>
              <w:rPr>
                <w:sz w:val="24"/>
                <w:rtl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r w:rsidRPr="00877C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093128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128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مالقة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(</w:t>
            </w:r>
            <w:r w:rsidRPr="00093128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رياض الأندلس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30"/>
            </w:pPr>
            <w:r w:rsidRPr="000067FE">
              <w:rPr>
                <w:rFonts w:ascii="Arial" w:hAnsi="Arial" w:hint="cs"/>
                <w:rtl/>
              </w:rPr>
              <w:t>تعبيد و ترصيف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</w:p>
        </w:tc>
      </w:tr>
      <w:tr w:rsidR="002E1655" w:rsidTr="009A2F27">
        <w:trPr>
          <w:trHeight w:val="4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35"/>
              <w:jc w:val="center"/>
              <w:rPr>
                <w:sz w:val="24"/>
                <w:rtl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r w:rsidRPr="00877C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093128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128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بيتاقور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(</w:t>
            </w:r>
            <w:r w:rsidRPr="00093128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رياض الأندلس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30"/>
            </w:pPr>
            <w:r w:rsidRPr="000067FE">
              <w:rPr>
                <w:rFonts w:ascii="Arial" w:hAnsi="Arial" w:hint="cs"/>
                <w:rtl/>
              </w:rPr>
              <w:t>تعبيد و ترصيف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</w:p>
        </w:tc>
      </w:tr>
      <w:tr w:rsidR="002E1655" w:rsidTr="009A2F27">
        <w:trPr>
          <w:trHeight w:val="4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35"/>
              <w:jc w:val="center"/>
              <w:rPr>
                <w:sz w:val="24"/>
                <w:rtl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r w:rsidRPr="00877C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093128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128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الصحابة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(</w:t>
            </w:r>
            <w:r w:rsidRPr="00093128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رياض الأندلس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30"/>
            </w:pPr>
            <w:r w:rsidRPr="000067FE">
              <w:rPr>
                <w:rFonts w:ascii="Arial" w:hAnsi="Arial" w:hint="cs"/>
                <w:rtl/>
              </w:rPr>
              <w:t>تعبيد و ترصيف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</w:p>
        </w:tc>
      </w:tr>
      <w:tr w:rsidR="002E1655" w:rsidTr="009A2F27">
        <w:trPr>
          <w:trHeight w:val="4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35"/>
              <w:jc w:val="center"/>
              <w:rPr>
                <w:sz w:val="24"/>
                <w:rtl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r w:rsidRPr="00877C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093128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128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التوت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(</w:t>
            </w:r>
            <w:r w:rsidRPr="00093128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رياض الأندلس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30"/>
            </w:pPr>
            <w:r w:rsidRPr="000067FE">
              <w:rPr>
                <w:rFonts w:ascii="Arial" w:hAnsi="Arial" w:hint="cs"/>
                <w:rtl/>
              </w:rPr>
              <w:t>تعبيد و ترصيف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</w:p>
        </w:tc>
      </w:tr>
      <w:tr w:rsidR="002E1655" w:rsidTr="009A2F27">
        <w:trPr>
          <w:trHeight w:val="4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35"/>
              <w:jc w:val="center"/>
              <w:rPr>
                <w:sz w:val="24"/>
                <w:rtl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r w:rsidRPr="00877C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093128" w:rsidRDefault="002E1655" w:rsidP="00371D8B">
            <w:pPr>
              <w:pStyle w:val="NormalWeb"/>
              <w:tabs>
                <w:tab w:val="right" w:pos="16"/>
                <w:tab w:val="right" w:pos="1624"/>
              </w:tabs>
              <w:bidi/>
              <w:spacing w:before="0" w:beforeAutospacing="0" w:after="0" w:afterAutospacing="0" w:line="270" w:lineRule="atLeast"/>
              <w:ind w:righ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128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اليرموك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(</w:t>
            </w:r>
            <w:r w:rsidRPr="00093128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رياض الأندلس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30"/>
            </w:pPr>
            <w:r w:rsidRPr="000067FE">
              <w:rPr>
                <w:rFonts w:ascii="Arial" w:hAnsi="Arial" w:hint="cs"/>
                <w:rtl/>
              </w:rPr>
              <w:t>تعبيد و ترصيف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</w:p>
        </w:tc>
      </w:tr>
      <w:tr w:rsidR="002E1655" w:rsidTr="009A2F27">
        <w:trPr>
          <w:trHeight w:val="4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35"/>
              <w:jc w:val="center"/>
              <w:rPr>
                <w:sz w:val="24"/>
                <w:rtl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r w:rsidRPr="00877C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093128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128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حسين البيضاوي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(</w:t>
            </w:r>
            <w:r w:rsidRPr="00093128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رياض الأندلس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30"/>
            </w:pPr>
            <w:r w:rsidRPr="000067FE">
              <w:rPr>
                <w:rFonts w:ascii="Arial" w:hAnsi="Arial" w:hint="cs"/>
                <w:rtl/>
              </w:rPr>
              <w:t>تعبيد و ترصيف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</w:p>
        </w:tc>
      </w:tr>
      <w:tr w:rsidR="002E1655" w:rsidTr="009A2F27">
        <w:trPr>
          <w:trHeight w:val="4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35"/>
              <w:jc w:val="center"/>
              <w:rPr>
                <w:sz w:val="24"/>
                <w:rtl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r w:rsidRPr="00877C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093128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128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أبو زيد الهلالي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(</w:t>
            </w:r>
            <w:r w:rsidRPr="00093128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رياض الأندلس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30"/>
            </w:pPr>
            <w:r w:rsidRPr="000067FE">
              <w:rPr>
                <w:rFonts w:ascii="Arial" w:hAnsi="Arial" w:hint="cs"/>
                <w:rtl/>
              </w:rPr>
              <w:t>تعبيد و ترصيف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</w:p>
        </w:tc>
      </w:tr>
      <w:tr w:rsidR="002E1655" w:rsidTr="009A2F27">
        <w:trPr>
          <w:trHeight w:val="4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35"/>
              <w:jc w:val="center"/>
              <w:rPr>
                <w:sz w:val="24"/>
                <w:rtl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r w:rsidRPr="00877C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093128" w:rsidRDefault="002E1655" w:rsidP="00371D8B">
            <w:pPr>
              <w:pStyle w:val="NormalWeb"/>
              <w:tabs>
                <w:tab w:val="right" w:pos="16"/>
                <w:tab w:val="right" w:pos="1597"/>
              </w:tabs>
              <w:bidi/>
              <w:spacing w:before="0" w:beforeAutospacing="0" w:after="0" w:afterAutospacing="0" w:line="270" w:lineRule="atLeast"/>
              <w:ind w:righ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128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أبو جعفر المنصور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(</w:t>
            </w:r>
            <w:r w:rsidRPr="00093128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رياض الأندلس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30"/>
            </w:pPr>
            <w:r w:rsidRPr="000067FE">
              <w:rPr>
                <w:rFonts w:ascii="Arial" w:hAnsi="Arial" w:hint="cs"/>
                <w:rtl/>
              </w:rPr>
              <w:t>تعبيد و ترصيف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</w:p>
        </w:tc>
      </w:tr>
      <w:tr w:rsidR="002E1655" w:rsidTr="009A2F27">
        <w:trPr>
          <w:trHeight w:val="4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35"/>
              <w:jc w:val="center"/>
              <w:rPr>
                <w:sz w:val="24"/>
                <w:rtl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r w:rsidRPr="00877C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093128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128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قلعة أيوب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(</w:t>
            </w:r>
            <w:r w:rsidRPr="00093128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رياض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ا</w:t>
            </w:r>
            <w:r w:rsidRPr="00093128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لأندلس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30"/>
            </w:pPr>
            <w:r w:rsidRPr="000067FE">
              <w:rPr>
                <w:rFonts w:ascii="Arial" w:hAnsi="Arial" w:hint="cs"/>
                <w:rtl/>
              </w:rPr>
              <w:t>تعبيد و ترصيف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</w:p>
        </w:tc>
      </w:tr>
      <w:tr w:rsidR="002E1655" w:rsidTr="009A2F27">
        <w:trPr>
          <w:trHeight w:val="4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35"/>
              <w:jc w:val="center"/>
              <w:rPr>
                <w:sz w:val="24"/>
                <w:rtl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r w:rsidRPr="00877CD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093128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128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قلعة رباح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(</w:t>
            </w:r>
            <w:r w:rsidRPr="00093128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رياض الأندلس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30"/>
            </w:pPr>
            <w:r w:rsidRPr="000067FE">
              <w:rPr>
                <w:rFonts w:ascii="Arial" w:hAnsi="Arial" w:hint="cs"/>
                <w:rtl/>
              </w:rPr>
              <w:t>تعبيد و ترصيف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</w:p>
        </w:tc>
      </w:tr>
      <w:tr w:rsidR="009A2F27" w:rsidTr="00E0554C">
        <w:trPr>
          <w:trHeight w:val="518"/>
        </w:trPr>
        <w:tc>
          <w:tcPr>
            <w:tcW w:w="8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7" w:rsidRPr="00BE4326" w:rsidRDefault="009A2F27" w:rsidP="009A2F27">
            <w:pPr>
              <w:bidi/>
              <w:ind w:firstLine="5"/>
              <w:rPr>
                <w:rFonts w:eastAsia="Times New Roman" w:hAnsi="Arial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</w:pPr>
            <w:r w:rsidRPr="00BE4326">
              <w:rPr>
                <w:rFonts w:eastAsia="Times New Roman" w:hAnsi="Arial" w:hint="cs"/>
                <w:b/>
                <w:bCs/>
                <w:color w:val="000000"/>
                <w:kern w:val="24"/>
                <w:sz w:val="28"/>
                <w:szCs w:val="28"/>
                <w:rtl/>
                <w:lang w:eastAsia="fr-FR"/>
              </w:rPr>
              <w:t>سيتم إعداد دراسة للمناطق المعرضة للفياضانات (المناطق الزرقاء)و سيتم تحديد الأولوية لل</w:t>
            </w:r>
            <w:r w:rsidR="009706B0">
              <w:rPr>
                <w:rFonts w:eastAsia="Times New Roman" w:hAnsi="Arial" w:hint="cs"/>
                <w:b/>
                <w:bCs/>
                <w:color w:val="000000"/>
                <w:kern w:val="24"/>
                <w:sz w:val="28"/>
                <w:szCs w:val="28"/>
                <w:rtl/>
                <w:lang w:eastAsia="fr-FR"/>
              </w:rPr>
              <w:t>تدخل في حدود الاعتمادات المخصصة و المقدرة  ب 500 أد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7" w:rsidRDefault="009A2F27" w:rsidP="009A2F27">
            <w:pPr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  <w:r w:rsidRPr="00392663">
              <w:rPr>
                <w:rFonts w:ascii="Arial" w:eastAsia="Times New Roman" w:hAnsi="Arial"/>
                <w:sz w:val="24"/>
                <w:szCs w:val="24"/>
                <w:rtl/>
                <w:lang w:eastAsia="fr-FR" w:bidi="ar-TN"/>
              </w:rPr>
              <w:t>تصريف مياه الأمطار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7" w:rsidRPr="009A2F27" w:rsidRDefault="009A2F27" w:rsidP="009A2F27">
            <w:pPr>
              <w:bidi/>
              <w:ind w:firstLine="0"/>
              <w:jc w:val="center"/>
              <w:rPr>
                <w:rFonts w:ascii="Arial" w:hAnsi="Arial"/>
                <w:sz w:val="28"/>
                <w:szCs w:val="28"/>
              </w:rPr>
            </w:pPr>
            <w:r w:rsidRPr="009A2F27">
              <w:rPr>
                <w:rFonts w:ascii="Arial" w:hAnsi="Arial"/>
                <w:sz w:val="28"/>
                <w:szCs w:val="28"/>
                <w:rtl/>
              </w:rPr>
              <w:t>تصريف مياه الأمطار</w:t>
            </w:r>
          </w:p>
        </w:tc>
      </w:tr>
      <w:tr w:rsidR="00BE4326" w:rsidTr="00047E1F">
        <w:trPr>
          <w:trHeight w:val="518"/>
        </w:trPr>
        <w:tc>
          <w:tcPr>
            <w:tcW w:w="8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6" w:rsidRPr="00BE4326" w:rsidRDefault="00BE4326" w:rsidP="00BE4326">
            <w:pPr>
              <w:bidi/>
              <w:ind w:firstLine="5"/>
              <w:rPr>
                <w:rFonts w:ascii="Arial" w:hAnsi="Arial"/>
                <w:sz w:val="28"/>
                <w:szCs w:val="28"/>
                <w:lang w:bidi="ar-TN"/>
              </w:rPr>
            </w:pPr>
            <w:r w:rsidRPr="00BE4326">
              <w:rPr>
                <w:rFonts w:eastAsia="Times New Roman" w:hAnsi="Arial" w:hint="cs"/>
                <w:b/>
                <w:bCs/>
                <w:color w:val="000000"/>
                <w:kern w:val="24"/>
                <w:sz w:val="28"/>
                <w:szCs w:val="28"/>
                <w:rtl/>
                <w:lang w:eastAsia="fr-FR"/>
              </w:rPr>
              <w:t>سيتم التدخل بالمنطقة البلدية  باعتمادات تقدر ب 315 أد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6" w:rsidRPr="00A20530" w:rsidRDefault="00BE4326" w:rsidP="00371D8B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  <w:r w:rsidRPr="00AE6963">
              <w:rPr>
                <w:rFonts w:ascii="Arial" w:hAnsi="Arial" w:hint="cs"/>
                <w:rtl/>
                <w:lang w:bidi="ar-TN"/>
              </w:rPr>
              <w:t>صيانة و تهيئة منطقة خضراء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26" w:rsidRPr="009A2F27" w:rsidRDefault="00BE4326" w:rsidP="00371D8B">
            <w:pPr>
              <w:bidi/>
              <w:ind w:firstLine="0"/>
              <w:jc w:val="center"/>
              <w:rPr>
                <w:rFonts w:ascii="Arial" w:hAnsi="Arial"/>
                <w:sz w:val="28"/>
                <w:szCs w:val="28"/>
              </w:rPr>
            </w:pPr>
            <w:r w:rsidRPr="009A2F27">
              <w:rPr>
                <w:rFonts w:ascii="Arial" w:hAnsi="Arial" w:hint="cs"/>
                <w:sz w:val="28"/>
                <w:szCs w:val="28"/>
                <w:rtl/>
              </w:rPr>
              <w:t>المناطق الخضراء</w:t>
            </w:r>
          </w:p>
        </w:tc>
      </w:tr>
      <w:tr w:rsidR="002E1655" w:rsidTr="009A2F27">
        <w:trPr>
          <w:trHeight w:val="51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rPr>
                <w:sz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Pr="00093128" w:rsidRDefault="002E1655" w:rsidP="00371D8B">
            <w:pPr>
              <w:ind w:firstLine="35"/>
              <w:jc w:val="center"/>
              <w:rPr>
                <w:sz w:val="24"/>
              </w:rPr>
            </w:pPr>
            <w:r w:rsidRPr="00093128">
              <w:rPr>
                <w:b/>
                <w:bCs/>
                <w:sz w:val="24"/>
                <w:rtl/>
              </w:rPr>
              <w:t>85 أد</w:t>
            </w:r>
          </w:p>
          <w:p w:rsidR="002E1655" w:rsidRDefault="002E1655" w:rsidP="00371D8B">
            <w:pPr>
              <w:ind w:firstLine="35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r w:rsidRPr="00A53E2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093128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5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128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قلعة أيوب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التنوير العمومي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Pr="009A2F27" w:rsidRDefault="002E1655" w:rsidP="009A2F27">
            <w:pPr>
              <w:bidi/>
              <w:ind w:firstLine="0"/>
              <w:jc w:val="center"/>
              <w:rPr>
                <w:rFonts w:ascii="Arial" w:hAnsi="Arial"/>
                <w:sz w:val="28"/>
                <w:szCs w:val="28"/>
              </w:rPr>
            </w:pPr>
            <w:r w:rsidRPr="009A2F27">
              <w:rPr>
                <w:rFonts w:ascii="Arial" w:hAnsi="Arial" w:hint="cs"/>
                <w:sz w:val="28"/>
                <w:szCs w:val="28"/>
                <w:rtl/>
              </w:rPr>
              <w:t>التنوير العمومي</w:t>
            </w:r>
          </w:p>
        </w:tc>
      </w:tr>
      <w:tr w:rsidR="002E1655" w:rsidTr="009A2F27">
        <w:trPr>
          <w:trHeight w:val="51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rPr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35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r w:rsidRPr="00A53E2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093128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5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128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مالقا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التنوير العمومي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  <w:rtl/>
              </w:rPr>
            </w:pPr>
          </w:p>
        </w:tc>
      </w:tr>
      <w:tr w:rsidR="002E1655" w:rsidTr="009A2F27">
        <w:trPr>
          <w:trHeight w:val="51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rPr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firstLine="35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r w:rsidRPr="00A53E2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093128" w:rsidRDefault="002E1655" w:rsidP="00371D8B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5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128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تقسيم الشيخاوي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التنوير العمومي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55" w:rsidRDefault="002E1655" w:rsidP="00371D8B">
            <w:pPr>
              <w:ind w:firstLine="0"/>
              <w:jc w:val="center"/>
              <w:rPr>
                <w:rFonts w:ascii="Helvetica" w:eastAsia="MS Mincho" w:hAnsi="Helvetica"/>
                <w:sz w:val="24"/>
                <w:rtl/>
              </w:rPr>
            </w:pPr>
          </w:p>
        </w:tc>
      </w:tr>
    </w:tbl>
    <w:p w:rsidR="002E1655" w:rsidRDefault="002E1655" w:rsidP="002E1655">
      <w:pPr>
        <w:bidi/>
        <w:spacing w:before="120" w:after="120"/>
        <w:ind w:left="281" w:right="227" w:firstLine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(*) تأثير المشروع على المنطقة البلدية المعنية : ضعيف – متوسط – هام</w:t>
      </w:r>
    </w:p>
    <w:p w:rsidR="00505E61" w:rsidRDefault="002E1655" w:rsidP="00505E61">
      <w:pPr>
        <w:pStyle w:val="Paragraphedeliste2"/>
        <w:bidi/>
        <w:spacing w:after="120"/>
        <w:ind w:left="1072" w:hanging="408"/>
        <w:rPr>
          <w:rFonts w:cs="Simplified Arabic"/>
          <w:b/>
          <w:bCs/>
          <w:sz w:val="28"/>
          <w:szCs w:val="28"/>
        </w:rPr>
      </w:pPr>
      <w:r>
        <w:rPr>
          <w:rFonts w:ascii="Simplified Arabic" w:eastAsia="MS Mincho" w:hAnsi="Simplified Arabic" w:cs="Simplified Arabic"/>
          <w:b/>
          <w:bCs/>
          <w:sz w:val="28"/>
          <w:szCs w:val="28"/>
          <w:rtl/>
        </w:rPr>
        <w:t xml:space="preserve">سيتم الإعلان </w:t>
      </w:r>
      <w:r>
        <w:rPr>
          <w:rFonts w:cs="Simplified Arabic"/>
          <w:b/>
          <w:bCs/>
          <w:sz w:val="28"/>
          <w:szCs w:val="28"/>
          <w:rtl/>
        </w:rPr>
        <w:t xml:space="preserve">عن نتائج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الدراسات الفنية والمالية </w:t>
      </w:r>
      <w:r>
        <w:rPr>
          <w:rFonts w:cs="Simplified Arabic"/>
          <w:b/>
          <w:bCs/>
          <w:sz w:val="28"/>
          <w:szCs w:val="28"/>
          <w:rtl/>
        </w:rPr>
        <w:t xml:space="preserve">من قبل المصلحة الفنية بالبلدية </w:t>
      </w:r>
      <w:r w:rsidR="00505E61">
        <w:rPr>
          <w:rFonts w:cs="Simplified Arabic"/>
          <w:b/>
          <w:bCs/>
          <w:sz w:val="28"/>
          <w:szCs w:val="28"/>
          <w:rtl/>
        </w:rPr>
        <w:t>يوم الثلاثاء الموافق لـــ 4 ديسمبر 2018</w:t>
      </w:r>
    </w:p>
    <w:p w:rsidR="002E1655" w:rsidRDefault="002E1655" w:rsidP="00505E61">
      <w:pPr>
        <w:pStyle w:val="Paragraphedeliste1"/>
        <w:bidi/>
        <w:spacing w:after="120"/>
        <w:ind w:left="1072" w:hanging="408"/>
        <w:rPr>
          <w:rFonts w:cs="Simplified Arabic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2.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–</w:t>
      </w:r>
      <w:r>
        <w:rPr>
          <w:rFonts w:cs="Simplified Arabic"/>
          <w:b/>
          <w:bCs/>
          <w:sz w:val="28"/>
          <w:szCs w:val="28"/>
          <w:rtl/>
        </w:rPr>
        <w:t xml:space="preserve"> ملاحق :</w:t>
      </w:r>
    </w:p>
    <w:p w:rsidR="002E1655" w:rsidRDefault="002E1655" w:rsidP="002E1655">
      <w:pPr>
        <w:bidi/>
        <w:ind w:firstLine="0"/>
        <w:rPr>
          <w:rFonts w:cs="Simplified Arabic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1.2.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– </w:t>
      </w:r>
      <w:r>
        <w:rPr>
          <w:rFonts w:cs="Simplified Arabic"/>
          <w:b/>
          <w:bCs/>
          <w:sz w:val="28"/>
          <w:szCs w:val="28"/>
          <w:rtl/>
        </w:rPr>
        <w:t>عرض البلدية :</w:t>
      </w:r>
    </w:p>
    <w:p w:rsidR="002E1655" w:rsidRDefault="002E1655" w:rsidP="002E1655">
      <w:pPr>
        <w:bidi/>
        <w:ind w:firstLine="0"/>
        <w:rPr>
          <w:rFonts w:ascii="Helvetica" w:eastAsia="MS Mincho" w:hAnsi="Helvetica"/>
          <w:b/>
          <w:bCs/>
          <w:sz w:val="24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4"/>
      </w:tblGrid>
      <w:tr w:rsidR="002E1655" w:rsidTr="00371D8B">
        <w:trPr>
          <w:trHeight w:val="43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BF7CE4">
              <w:rPr>
                <w:rFonts w:ascii="Simplified Arabic" w:eastAsia="MS Mincho" w:hAnsi="Simplified Arabic" w:cs="Simplified Arabic" w:hint="cs"/>
                <w:b/>
                <w:bCs/>
                <w:sz w:val="28"/>
                <w:szCs w:val="28"/>
                <w:rtl/>
              </w:rPr>
              <w:t xml:space="preserve">نظر </w:t>
            </w:r>
            <w:r>
              <w:rPr>
                <w:rFonts w:ascii="Simplified Arabic" w:eastAsia="MS Mincho" w:hAnsi="Simplified Arabic" w:cs="Simplified Arabic" w:hint="cs"/>
                <w:b/>
                <w:bCs/>
                <w:sz w:val="28"/>
                <w:szCs w:val="28"/>
                <w:rtl/>
              </w:rPr>
              <w:t>القرص</w:t>
            </w:r>
          </w:p>
          <w:p w:rsidR="002E1655" w:rsidRDefault="002E1655" w:rsidP="00371D8B">
            <w:pPr>
              <w:bidi/>
              <w:jc w:val="center"/>
              <w:rPr>
                <w:rFonts w:ascii="Helvetica" w:eastAsia="MS Mincho" w:hAnsi="Helvetica"/>
                <w:sz w:val="24"/>
                <w:u w:val="single"/>
              </w:rPr>
            </w:pPr>
          </w:p>
        </w:tc>
      </w:tr>
    </w:tbl>
    <w:p w:rsidR="002E1655" w:rsidRDefault="002E1655" w:rsidP="002E1655">
      <w:pPr>
        <w:bidi/>
        <w:spacing w:before="240"/>
        <w:ind w:firstLine="1024"/>
        <w:rPr>
          <w:rFonts w:ascii="Helvetica" w:eastAsia="MS Mincho" w:hAnsi="Helvetica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2.2.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–</w:t>
      </w:r>
      <w:r>
        <w:rPr>
          <w:rFonts w:cs="Simplified Arabic"/>
          <w:b/>
          <w:bCs/>
          <w:sz w:val="28"/>
          <w:szCs w:val="28"/>
          <w:rtl/>
        </w:rPr>
        <w:t xml:space="preserve"> صور الجلسة بالمنطقة</w:t>
      </w:r>
      <w:r w:rsidRPr="002945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البلدية أريانة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العليا</w:t>
      </w:r>
      <w:r>
        <w:rPr>
          <w:rFonts w:cs="Simplified Arabic"/>
          <w:b/>
          <w:bCs/>
          <w:sz w:val="28"/>
          <w:szCs w:val="28"/>
          <w:rtl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4"/>
      </w:tblGrid>
      <w:tr w:rsidR="002E1655" w:rsidTr="00371D8B">
        <w:trPr>
          <w:trHeight w:val="70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ind w:left="180"/>
              <w:jc w:val="center"/>
              <w:rPr>
                <w:rFonts w:ascii="Helvetica" w:eastAsia="MS Mincho" w:hAnsi="Helvetica"/>
                <w:sz w:val="24"/>
                <w:u w:val="single"/>
              </w:rPr>
            </w:pPr>
            <w:r w:rsidRPr="00BF7CE4">
              <w:rPr>
                <w:rFonts w:ascii="Simplified Arabic" w:eastAsia="MS Mincho" w:hAnsi="Simplified Arabic" w:cs="Simplified Arabic" w:hint="cs"/>
                <w:b/>
                <w:bCs/>
                <w:sz w:val="28"/>
                <w:szCs w:val="28"/>
                <w:rtl/>
              </w:rPr>
              <w:t xml:space="preserve">أنظر </w:t>
            </w:r>
            <w:r>
              <w:rPr>
                <w:rFonts w:ascii="Simplified Arabic" w:eastAsia="MS Mincho" w:hAnsi="Simplified Arabic" w:cs="Simplified Arabic" w:hint="cs"/>
                <w:b/>
                <w:bCs/>
                <w:sz w:val="28"/>
                <w:szCs w:val="28"/>
                <w:rtl/>
              </w:rPr>
              <w:t>القرص</w:t>
            </w:r>
          </w:p>
        </w:tc>
      </w:tr>
    </w:tbl>
    <w:p w:rsidR="002E1655" w:rsidRDefault="002E1655" w:rsidP="002E1655">
      <w:pPr>
        <w:pStyle w:val="Paragraphedeliste10"/>
        <w:bidi/>
        <w:spacing w:before="120" w:after="120"/>
        <w:ind w:left="1066" w:right="227" w:hanging="643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9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– </w:t>
      </w:r>
      <w:r>
        <w:rPr>
          <w:rFonts w:ascii="Simplified Arabic" w:eastAsia="MS Mincho" w:hAnsi="Simplified Arabic" w:cs="Simplified Arabic"/>
          <w:b/>
          <w:bCs/>
          <w:sz w:val="32"/>
          <w:szCs w:val="32"/>
          <w:rtl/>
          <w:lang w:val="en-US" w:bidi="ar-TN"/>
        </w:rPr>
        <w:t>رأي المشاركين في خطة الإتصال المعتمدة</w:t>
      </w:r>
      <w:r>
        <w:rPr>
          <w:rFonts w:cs="Simplified Arabic"/>
          <w:b/>
          <w:bCs/>
          <w:sz w:val="32"/>
          <w:szCs w:val="32"/>
          <w:rtl/>
        </w:rPr>
        <w:t>:</w:t>
      </w:r>
    </w:p>
    <w:p w:rsidR="002E1655" w:rsidRDefault="002E1655" w:rsidP="002E1655">
      <w:pPr>
        <w:pStyle w:val="Paragraphedeliste10"/>
        <w:bidi/>
        <w:spacing w:before="120" w:after="120"/>
        <w:ind w:left="1066" w:right="227" w:hanging="643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tbl>
      <w:tblPr>
        <w:bidiVisual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2E1655" w:rsidTr="00371D8B">
        <w:trPr>
          <w:trHeight w:val="659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Pr="00E76140" w:rsidRDefault="002E1655" w:rsidP="00312060">
            <w:pPr>
              <w:bidi/>
              <w:spacing w:before="240"/>
              <w:ind w:firstLine="1024"/>
              <w:rPr>
                <w:rFonts w:cs="Simplified Arabic"/>
                <w:b/>
                <w:bCs/>
                <w:sz w:val="20"/>
                <w:szCs w:val="20"/>
              </w:rPr>
            </w:pPr>
            <w:r w:rsidRPr="00312060">
              <w:rPr>
                <w:rFonts w:cs="Simplified Arabic"/>
                <w:b/>
                <w:bCs/>
                <w:sz w:val="28"/>
                <w:szCs w:val="28"/>
                <w:rtl/>
              </w:rPr>
              <w:tab/>
            </w:r>
          </w:p>
        </w:tc>
      </w:tr>
    </w:tbl>
    <w:p w:rsidR="002E1655" w:rsidRDefault="002E1655" w:rsidP="002E1655">
      <w:pPr>
        <w:bidi/>
        <w:spacing w:before="120" w:after="120"/>
        <w:ind w:left="1066" w:right="227" w:hanging="643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10</w:t>
      </w:r>
      <w:r>
        <w:rPr>
          <w:rFonts w:cs="Simplified Arabic"/>
          <w:b/>
          <w:bCs/>
          <w:sz w:val="32"/>
          <w:szCs w:val="32"/>
          <w:rtl/>
        </w:rPr>
        <w:t xml:space="preserve">- </w:t>
      </w:r>
      <w:r>
        <w:rPr>
          <w:rFonts w:ascii="Simplified Arabic" w:eastAsia="MS Mincho" w:hAnsi="Simplified Arabic" w:cs="Simplified Arabic"/>
          <w:b/>
          <w:bCs/>
          <w:sz w:val="32"/>
          <w:szCs w:val="32"/>
          <w:rtl/>
          <w:lang w:val="en-US" w:bidi="ar-TN"/>
        </w:rPr>
        <w:t xml:space="preserve"> رأي المشاركين في المقاربة التشاركية المعتمدة :</w:t>
      </w:r>
    </w:p>
    <w:tbl>
      <w:tblPr>
        <w:bidiVisual/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2"/>
      </w:tblGrid>
      <w:tr w:rsidR="002E1655" w:rsidTr="00371D8B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bidi/>
              <w:spacing w:before="120" w:after="120"/>
              <w:ind w:right="227" w:firstLine="0"/>
              <w:jc w:val="both"/>
              <w:rPr>
                <w:rFonts w:cs="Simplified Arabic"/>
                <w:b/>
                <w:bCs/>
                <w:sz w:val="28"/>
                <w:szCs w:val="28"/>
                <w:lang w:bidi="ar-TN"/>
              </w:rPr>
            </w:pPr>
          </w:p>
        </w:tc>
      </w:tr>
    </w:tbl>
    <w:p w:rsidR="002E1655" w:rsidRDefault="002E1655" w:rsidP="002E1655">
      <w:pPr>
        <w:bidi/>
        <w:spacing w:before="120" w:after="120"/>
        <w:ind w:left="1066" w:right="227" w:hanging="643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11</w:t>
      </w:r>
      <w:r>
        <w:rPr>
          <w:rFonts w:cs="Simplified Arabic"/>
          <w:b/>
          <w:bCs/>
          <w:sz w:val="28"/>
          <w:szCs w:val="28"/>
          <w:rtl/>
        </w:rPr>
        <w:t>- مواضيع أخرى تم النقاش فيها مع المشاركين 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528"/>
      </w:tblGrid>
      <w:tr w:rsidR="002E1655" w:rsidTr="00371D8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أجوبة البلدية و/أو الأطراف المعنية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1655" w:rsidRDefault="002E1655" w:rsidP="00371D8B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أسئلة وملاحظات المشاركين</w:t>
            </w:r>
          </w:p>
        </w:tc>
      </w:tr>
      <w:tr w:rsidR="002E1655" w:rsidTr="00371D8B">
        <w:trPr>
          <w:trHeight w:val="11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rPr>
                <w:sz w:val="24"/>
              </w:rPr>
            </w:pPr>
          </w:p>
          <w:p w:rsidR="002E1655" w:rsidRDefault="002E1655" w:rsidP="00371D8B">
            <w:pPr>
              <w:rPr>
                <w:sz w:val="24"/>
                <w:rtl/>
              </w:rPr>
            </w:pPr>
          </w:p>
          <w:p w:rsidR="002E1655" w:rsidRDefault="002E1655" w:rsidP="00371D8B">
            <w:pPr>
              <w:rPr>
                <w:rFonts w:ascii="Helvetica" w:eastAsia="MS Mincho" w:hAnsi="Helvetica"/>
                <w:sz w:val="24"/>
                <w:rtl/>
              </w:rPr>
            </w:pPr>
          </w:p>
          <w:p w:rsidR="002E1655" w:rsidRDefault="002E1655" w:rsidP="00371D8B">
            <w:pPr>
              <w:rPr>
                <w:rFonts w:ascii="Helvetica" w:eastAsia="MS Mincho" w:hAnsi="Helvetica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5" w:rsidRDefault="002E1655" w:rsidP="00371D8B">
            <w:pPr>
              <w:rPr>
                <w:rFonts w:ascii="Helvetica" w:eastAsia="MS Mincho" w:hAnsi="Helvetica"/>
                <w:sz w:val="24"/>
              </w:rPr>
            </w:pPr>
          </w:p>
          <w:p w:rsidR="002E1655" w:rsidRPr="003D3D2B" w:rsidRDefault="002E1655" w:rsidP="00371D8B">
            <w:pPr>
              <w:bidi/>
              <w:ind w:firstLine="0"/>
              <w:rPr>
                <w:rFonts w:ascii="Helvetica" w:eastAsia="MS Mincho" w:hAnsi="Helvetica"/>
                <w:sz w:val="28"/>
                <w:szCs w:val="28"/>
                <w:rtl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 xml:space="preserve">- </w:t>
            </w:r>
            <w:r w:rsidRPr="003D3D2B">
              <w:rPr>
                <w:rFonts w:ascii="Helvetica" w:eastAsia="MS Mincho" w:hAnsi="Helvetica" w:hint="cs"/>
                <w:sz w:val="28"/>
                <w:szCs w:val="28"/>
                <w:rtl/>
              </w:rPr>
              <w:t>ترميم حائط المقبرة المحاذي الى نهج كاميليا</w:t>
            </w:r>
          </w:p>
          <w:p w:rsidR="002E1655" w:rsidRPr="003D3D2B" w:rsidRDefault="002E1655" w:rsidP="00371D8B">
            <w:pPr>
              <w:bidi/>
              <w:ind w:firstLine="34"/>
              <w:rPr>
                <w:rFonts w:ascii="Helvetica" w:eastAsia="MS Mincho" w:hAnsi="Helvetica"/>
                <w:sz w:val="28"/>
                <w:szCs w:val="28"/>
                <w:rtl/>
              </w:rPr>
            </w:pPr>
            <w:r w:rsidRPr="003D3D2B">
              <w:rPr>
                <w:rFonts w:ascii="Helvetica" w:eastAsia="MS Mincho" w:hAnsi="Helvetica" w:hint="cs"/>
                <w:sz w:val="28"/>
                <w:szCs w:val="28"/>
                <w:rtl/>
              </w:rPr>
              <w:t xml:space="preserve">- النظافة بنهج الاصلاح وقلعة ايوب برياض الاندلس وتطبيق القانون على المخالفين </w:t>
            </w:r>
          </w:p>
          <w:p w:rsidR="002E1655" w:rsidRPr="003D3D2B" w:rsidRDefault="002E1655" w:rsidP="00371D8B">
            <w:pPr>
              <w:bidi/>
              <w:ind w:firstLine="34"/>
              <w:rPr>
                <w:rFonts w:ascii="Helvetica" w:eastAsia="MS Mincho" w:hAnsi="Helvetica"/>
                <w:sz w:val="28"/>
                <w:szCs w:val="28"/>
                <w:rtl/>
              </w:rPr>
            </w:pPr>
            <w:r w:rsidRPr="003D3D2B">
              <w:rPr>
                <w:rFonts w:ascii="Helvetica" w:eastAsia="MS Mincho" w:hAnsi="Helvetica" w:hint="cs"/>
                <w:sz w:val="28"/>
                <w:szCs w:val="28"/>
                <w:rtl/>
              </w:rPr>
              <w:t xml:space="preserve">- احداث روضة ودار الشباب ومركز شرطة بمنطقة اريانة العليا </w:t>
            </w:r>
          </w:p>
          <w:p w:rsidR="002E1655" w:rsidRPr="003D3D2B" w:rsidRDefault="002E1655" w:rsidP="00371D8B">
            <w:pPr>
              <w:bidi/>
              <w:ind w:firstLine="34"/>
              <w:rPr>
                <w:rFonts w:ascii="Helvetica" w:eastAsia="MS Mincho" w:hAnsi="Helvetica"/>
                <w:sz w:val="28"/>
                <w:szCs w:val="28"/>
                <w:rtl/>
              </w:rPr>
            </w:pPr>
            <w:r w:rsidRPr="003D3D2B">
              <w:rPr>
                <w:rFonts w:ascii="Helvetica" w:eastAsia="MS Mincho" w:hAnsi="Helvetica" w:hint="cs"/>
                <w:sz w:val="28"/>
                <w:szCs w:val="28"/>
                <w:rtl/>
              </w:rPr>
              <w:t xml:space="preserve">- صيانة المنطقة الخضراء بالحي الشعبي </w:t>
            </w:r>
          </w:p>
          <w:p w:rsidR="002E1655" w:rsidRPr="003D3D2B" w:rsidRDefault="002E1655" w:rsidP="00371D8B">
            <w:pPr>
              <w:bidi/>
              <w:ind w:firstLine="34"/>
              <w:rPr>
                <w:rFonts w:ascii="Helvetica" w:eastAsia="MS Mincho" w:hAnsi="Helvetica"/>
                <w:sz w:val="28"/>
                <w:szCs w:val="28"/>
                <w:rtl/>
              </w:rPr>
            </w:pPr>
            <w:r w:rsidRPr="003D3D2B">
              <w:rPr>
                <w:rFonts w:ascii="Helvetica" w:eastAsia="MS Mincho" w:hAnsi="Helvetica" w:hint="cs"/>
                <w:sz w:val="28"/>
                <w:szCs w:val="28"/>
                <w:rtl/>
              </w:rPr>
              <w:t>- تهيئة السوق البلدي باريانة الجديدة</w:t>
            </w:r>
          </w:p>
          <w:p w:rsidR="002E1655" w:rsidRPr="003D3D2B" w:rsidRDefault="002E1655" w:rsidP="00371D8B">
            <w:pPr>
              <w:bidi/>
              <w:ind w:firstLine="34"/>
              <w:rPr>
                <w:rFonts w:ascii="Helvetica" w:eastAsia="MS Mincho" w:hAnsi="Helvetica"/>
                <w:sz w:val="28"/>
                <w:szCs w:val="28"/>
                <w:rtl/>
              </w:rPr>
            </w:pPr>
            <w:r w:rsidRPr="003D3D2B">
              <w:rPr>
                <w:rFonts w:ascii="Helvetica" w:eastAsia="MS Mincho" w:hAnsi="Helvetica" w:hint="cs"/>
                <w:sz w:val="28"/>
                <w:szCs w:val="28"/>
                <w:rtl/>
              </w:rPr>
              <w:t xml:space="preserve">- غلق الحفرة المحاذية لافريقيا مول </w:t>
            </w:r>
          </w:p>
          <w:p w:rsidR="002E1655" w:rsidRPr="003D3D2B" w:rsidRDefault="002E1655" w:rsidP="00371D8B">
            <w:pPr>
              <w:bidi/>
              <w:ind w:firstLine="34"/>
              <w:rPr>
                <w:rFonts w:ascii="Helvetica" w:eastAsia="MS Mincho" w:hAnsi="Helvetica"/>
                <w:sz w:val="28"/>
                <w:szCs w:val="28"/>
                <w:rtl/>
              </w:rPr>
            </w:pPr>
            <w:r w:rsidRPr="003D3D2B">
              <w:rPr>
                <w:rFonts w:ascii="Helvetica" w:eastAsia="MS Mincho" w:hAnsi="Helvetica" w:hint="cs"/>
                <w:sz w:val="28"/>
                <w:szCs w:val="28"/>
                <w:rtl/>
              </w:rPr>
              <w:t xml:space="preserve">- تفعيل لجان الاحياء </w:t>
            </w:r>
          </w:p>
          <w:p w:rsidR="002E1655" w:rsidRPr="003D3D2B" w:rsidRDefault="002E1655" w:rsidP="00371D8B">
            <w:pPr>
              <w:bidi/>
              <w:ind w:firstLine="34"/>
              <w:rPr>
                <w:rFonts w:ascii="Helvetica" w:eastAsia="MS Mincho" w:hAnsi="Helvetica"/>
                <w:sz w:val="28"/>
                <w:szCs w:val="28"/>
                <w:rtl/>
              </w:rPr>
            </w:pPr>
            <w:r w:rsidRPr="003D3D2B">
              <w:rPr>
                <w:rFonts w:ascii="Helvetica" w:eastAsia="MS Mincho" w:hAnsi="Helvetica" w:hint="cs"/>
                <w:sz w:val="28"/>
                <w:szCs w:val="28"/>
                <w:rtl/>
              </w:rPr>
              <w:t>- صيانة منتزه النحلي</w:t>
            </w:r>
          </w:p>
          <w:p w:rsidR="002E1655" w:rsidRPr="003D3D2B" w:rsidRDefault="002E1655" w:rsidP="00371D8B">
            <w:pPr>
              <w:bidi/>
              <w:ind w:firstLine="34"/>
              <w:rPr>
                <w:rFonts w:ascii="Helvetica" w:eastAsia="MS Mincho" w:hAnsi="Helvetica"/>
                <w:sz w:val="28"/>
                <w:szCs w:val="28"/>
                <w:rtl/>
              </w:rPr>
            </w:pPr>
            <w:r w:rsidRPr="003D3D2B">
              <w:rPr>
                <w:rFonts w:ascii="Helvetica" w:eastAsia="MS Mincho" w:hAnsi="Helvetica" w:hint="cs"/>
                <w:sz w:val="28"/>
                <w:szCs w:val="28"/>
                <w:rtl/>
              </w:rPr>
              <w:t xml:space="preserve">- تركيز اسماء الانهج : باب منارة باب الخضراء باب البحر </w:t>
            </w:r>
          </w:p>
          <w:p w:rsidR="002E1655" w:rsidRPr="003D3D2B" w:rsidRDefault="002E1655" w:rsidP="00371D8B">
            <w:pPr>
              <w:bidi/>
              <w:ind w:firstLine="34"/>
              <w:rPr>
                <w:rFonts w:ascii="Helvetica" w:eastAsia="MS Mincho" w:hAnsi="Helvetica"/>
                <w:sz w:val="28"/>
                <w:szCs w:val="28"/>
                <w:rtl/>
              </w:rPr>
            </w:pPr>
            <w:r w:rsidRPr="003D3D2B">
              <w:rPr>
                <w:rFonts w:ascii="Helvetica" w:eastAsia="MS Mincho" w:hAnsi="Helvetica" w:hint="cs"/>
                <w:sz w:val="28"/>
                <w:szCs w:val="28"/>
                <w:rtl/>
              </w:rPr>
              <w:t>- تسييج ارض بوريشة</w:t>
            </w:r>
          </w:p>
          <w:p w:rsidR="002E1655" w:rsidRPr="003D3D2B" w:rsidRDefault="002E1655" w:rsidP="00371D8B">
            <w:pPr>
              <w:bidi/>
              <w:ind w:firstLine="34"/>
              <w:rPr>
                <w:rFonts w:ascii="Helvetica" w:eastAsia="MS Mincho" w:hAnsi="Helvetica"/>
                <w:sz w:val="28"/>
                <w:szCs w:val="28"/>
                <w:rtl/>
              </w:rPr>
            </w:pPr>
            <w:r w:rsidRPr="003D3D2B">
              <w:rPr>
                <w:rFonts w:ascii="Helvetica" w:eastAsia="MS Mincho" w:hAnsi="Helvetica" w:hint="cs"/>
                <w:sz w:val="28"/>
                <w:szCs w:val="28"/>
                <w:rtl/>
              </w:rPr>
              <w:t xml:space="preserve">- احداث دار الشباب باريانة العليا </w:t>
            </w:r>
          </w:p>
          <w:p w:rsidR="002E1655" w:rsidRDefault="002E1655" w:rsidP="00371D8B">
            <w:pPr>
              <w:bidi/>
              <w:ind w:firstLine="34"/>
              <w:rPr>
                <w:rFonts w:ascii="Helvetica" w:eastAsia="MS Mincho" w:hAnsi="Helvetica"/>
                <w:sz w:val="24"/>
                <w:rtl/>
              </w:rPr>
            </w:pPr>
            <w:r w:rsidRPr="003D3D2B">
              <w:rPr>
                <w:rFonts w:ascii="Helvetica" w:eastAsia="MS Mincho" w:hAnsi="Helvetica" w:hint="cs"/>
                <w:sz w:val="28"/>
                <w:szCs w:val="28"/>
                <w:rtl/>
              </w:rPr>
              <w:t>- احداث مفترق بين نهج ميموزة ونهج خير الدين</w:t>
            </w:r>
          </w:p>
          <w:p w:rsidR="002E1655" w:rsidRDefault="002E1655" w:rsidP="00371D8B">
            <w:pPr>
              <w:ind w:firstLine="0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</w:tbl>
    <w:p w:rsidR="002E1655" w:rsidRPr="005972A7" w:rsidRDefault="002E1655" w:rsidP="002E1655">
      <w:pPr>
        <w:pStyle w:val="Paragraphedeliste1"/>
        <w:bidi/>
        <w:spacing w:before="120"/>
        <w:ind w:left="5316" w:hanging="3615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5972A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ميسر الجلسة</w:t>
      </w:r>
      <w:r w:rsidRPr="005972A7">
        <w:rPr>
          <w:rFonts w:ascii="Times New Roman" w:hAnsi="Times New Roman" w:cs="Times New Roman" w:hint="cs"/>
          <w:sz w:val="28"/>
          <w:szCs w:val="28"/>
          <w:rtl/>
        </w:rPr>
        <w:tab/>
      </w:r>
      <w:r w:rsidRPr="005972A7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رئيس بلدية اريانة</w:t>
      </w:r>
    </w:p>
    <w:p w:rsidR="002E1655" w:rsidRDefault="002E1655" w:rsidP="002E1655">
      <w:pPr>
        <w:pStyle w:val="Paragraphedeliste1"/>
        <w:bidi/>
        <w:spacing w:before="120"/>
        <w:ind w:left="5316" w:hanging="3615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الهام بن صالح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  <w:t xml:space="preserve">         محمد العربي فاضل موسى</w:t>
      </w:r>
    </w:p>
    <w:p w:rsidR="002E1655" w:rsidRDefault="002E1655" w:rsidP="002E1655">
      <w:pPr>
        <w:pStyle w:val="Paragraphedeliste1"/>
        <w:bidi/>
        <w:spacing w:before="120"/>
        <w:ind w:left="5316" w:hanging="3615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محمد الحبيب العوني</w:t>
      </w:r>
    </w:p>
    <w:p w:rsidR="002E1655" w:rsidRDefault="002E1655" w:rsidP="002E1655">
      <w:pPr>
        <w:pStyle w:val="Paragraphedeliste1"/>
        <w:bidi/>
        <w:spacing w:before="120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كمال بن رمضان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</w:r>
    </w:p>
    <w:p w:rsidR="00564FDE" w:rsidRDefault="00564FDE" w:rsidP="002E1655">
      <w:pPr>
        <w:bidi/>
      </w:pPr>
    </w:p>
    <w:sectPr w:rsidR="00564FDE" w:rsidSect="002E1655">
      <w:footerReference w:type="default" r:id="rId8"/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73" w:rsidRDefault="00707E73" w:rsidP="00EE5C1F">
      <w:r>
        <w:separator/>
      </w:r>
    </w:p>
  </w:endnote>
  <w:endnote w:type="continuationSeparator" w:id="1">
    <w:p w:rsidR="00707E73" w:rsidRDefault="00707E73" w:rsidP="00EE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9461397"/>
      <w:docPartObj>
        <w:docPartGallery w:val="Page Numbers (Bottom of Page)"/>
        <w:docPartUnique/>
      </w:docPartObj>
    </w:sdtPr>
    <w:sdtContent>
      <w:p w:rsidR="00EE5C1F" w:rsidRDefault="00BB3C53">
        <w:pPr>
          <w:pStyle w:val="Pieddepage"/>
          <w:jc w:val="center"/>
        </w:pPr>
        <w:r>
          <w:fldChar w:fldCharType="begin"/>
        </w:r>
        <w:r w:rsidR="00EE5C1F">
          <w:instrText>PAGE   \* MERGEFORMAT</w:instrText>
        </w:r>
        <w:r>
          <w:fldChar w:fldCharType="separate"/>
        </w:r>
        <w:r w:rsidR="009C3326">
          <w:rPr>
            <w:noProof/>
          </w:rPr>
          <w:t>1</w:t>
        </w:r>
        <w:r>
          <w:fldChar w:fldCharType="end"/>
        </w:r>
      </w:p>
    </w:sdtContent>
  </w:sdt>
  <w:p w:rsidR="00EE5C1F" w:rsidRDefault="00EE5C1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73" w:rsidRDefault="00707E73" w:rsidP="00EE5C1F">
      <w:r>
        <w:separator/>
      </w:r>
    </w:p>
  </w:footnote>
  <w:footnote w:type="continuationSeparator" w:id="1">
    <w:p w:rsidR="00707E73" w:rsidRDefault="00707E73" w:rsidP="00EE5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87B"/>
    <w:multiLevelType w:val="hybridMultilevel"/>
    <w:tmpl w:val="605060CA"/>
    <w:lvl w:ilvl="0" w:tplc="A9F6ED0A">
      <w:start w:val="1"/>
      <w:numFmt w:val="decimal"/>
      <w:lvlText w:val="%1-"/>
      <w:lvlJc w:val="left"/>
      <w:pPr>
        <w:ind w:left="1069" w:hanging="360"/>
      </w:pPr>
      <w:rPr>
        <w:rFonts w:ascii="Calibri" w:eastAsia="Times New Roman" w:hAnsi="Calibri" w:cs="Simplified Arabic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383E3F"/>
    <w:multiLevelType w:val="hybridMultilevel"/>
    <w:tmpl w:val="7B34F9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13C2"/>
    <w:multiLevelType w:val="hybridMultilevel"/>
    <w:tmpl w:val="F8D0C934"/>
    <w:lvl w:ilvl="0" w:tplc="254050D8">
      <w:start w:val="4"/>
      <w:numFmt w:val="decimal"/>
      <w:lvlText w:val="%1-"/>
      <w:lvlJc w:val="left"/>
      <w:pPr>
        <w:ind w:left="1069" w:hanging="360"/>
      </w:pPr>
      <w:rPr>
        <w:rFonts w:eastAsia="Calibri"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BE766A"/>
    <w:multiLevelType w:val="hybridMultilevel"/>
    <w:tmpl w:val="3E2479CA"/>
    <w:lvl w:ilvl="0" w:tplc="C8B8DB80">
      <w:start w:val="1"/>
      <w:numFmt w:val="decimal"/>
      <w:lvlText w:val="%1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F3F59"/>
    <w:multiLevelType w:val="hybridMultilevel"/>
    <w:tmpl w:val="0568B11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9D3A62"/>
    <w:multiLevelType w:val="hybridMultilevel"/>
    <w:tmpl w:val="0D58237A"/>
    <w:lvl w:ilvl="0" w:tplc="0F4C389C">
      <w:start w:val="1"/>
      <w:numFmt w:val="decimal"/>
      <w:lvlText w:val="%1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512A1"/>
    <w:multiLevelType w:val="hybridMultilevel"/>
    <w:tmpl w:val="AC20C614"/>
    <w:lvl w:ilvl="0" w:tplc="A2DE9694">
      <w:start w:val="1"/>
      <w:numFmt w:val="decimal"/>
      <w:lvlText w:val="%1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00C5D"/>
    <w:multiLevelType w:val="multilevel"/>
    <w:tmpl w:val="0D58237A"/>
    <w:lvl w:ilvl="0">
      <w:start w:val="1"/>
      <w:numFmt w:val="decimal"/>
      <w:lvlText w:val="%1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A560D1D"/>
    <w:multiLevelType w:val="multilevel"/>
    <w:tmpl w:val="30E41BB2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4A14E5"/>
    <w:multiLevelType w:val="hybridMultilevel"/>
    <w:tmpl w:val="29B2F7BC"/>
    <w:lvl w:ilvl="0" w:tplc="26061D2A">
      <w:start w:val="1"/>
      <w:numFmt w:val="bullet"/>
      <w:lvlText w:val="-"/>
      <w:lvlJc w:val="left"/>
      <w:pPr>
        <w:ind w:left="1069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05B69F8"/>
    <w:multiLevelType w:val="hybridMultilevel"/>
    <w:tmpl w:val="FD9AB380"/>
    <w:lvl w:ilvl="0" w:tplc="89667B70">
      <w:start w:val="1"/>
      <w:numFmt w:val="decimal"/>
      <w:lvlText w:val="%1-"/>
      <w:lvlJc w:val="left"/>
      <w:pPr>
        <w:ind w:left="1069" w:hanging="360"/>
      </w:pPr>
      <w:rPr>
        <w:rFonts w:ascii="Calibri" w:eastAsia="Times New Roman" w:hAnsi="Calibri" w:cs="Simplified Arabic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0C3713"/>
    <w:multiLevelType w:val="multilevel"/>
    <w:tmpl w:val="FFE49B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 w:hint="default"/>
      </w:rPr>
    </w:lvl>
  </w:abstractNum>
  <w:abstractNum w:abstractNumId="12">
    <w:nsid w:val="453C4386"/>
    <w:multiLevelType w:val="multilevel"/>
    <w:tmpl w:val="6CCA0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68F1518"/>
    <w:multiLevelType w:val="hybridMultilevel"/>
    <w:tmpl w:val="4C22362C"/>
    <w:lvl w:ilvl="0" w:tplc="9FDE84FC">
      <w:start w:val="1"/>
      <w:numFmt w:val="decimal"/>
      <w:lvlText w:val="%1-"/>
      <w:lvlJc w:val="left"/>
      <w:pPr>
        <w:ind w:left="1069" w:hanging="360"/>
      </w:pPr>
      <w:rPr>
        <w:rFonts w:ascii="Calibri" w:eastAsia="Times New Roman" w:hAnsi="Calibri" w:cs="Simplified Arabic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A17D5E"/>
    <w:multiLevelType w:val="hybridMultilevel"/>
    <w:tmpl w:val="2AE86BCE"/>
    <w:lvl w:ilvl="0" w:tplc="1DF0006C">
      <w:start w:val="7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01CFD"/>
    <w:multiLevelType w:val="hybridMultilevel"/>
    <w:tmpl w:val="8CC298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905EB"/>
    <w:multiLevelType w:val="hybridMultilevel"/>
    <w:tmpl w:val="6958B066"/>
    <w:lvl w:ilvl="0" w:tplc="B97072EE">
      <w:start w:val="4"/>
      <w:numFmt w:val="decimal"/>
      <w:lvlText w:val="%1-"/>
      <w:lvlJc w:val="left"/>
      <w:pPr>
        <w:ind w:left="1069" w:hanging="360"/>
      </w:pPr>
      <w:rPr>
        <w:rFonts w:eastAsia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B3C11"/>
    <w:multiLevelType w:val="hybridMultilevel"/>
    <w:tmpl w:val="93525C66"/>
    <w:lvl w:ilvl="0" w:tplc="DB7CD5C6">
      <w:start w:val="8"/>
      <w:numFmt w:val="bullet"/>
      <w:lvlText w:val="-"/>
      <w:lvlJc w:val="left"/>
      <w:pPr>
        <w:ind w:left="3769" w:hanging="30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D2111F2"/>
    <w:multiLevelType w:val="hybridMultilevel"/>
    <w:tmpl w:val="1D48944C"/>
    <w:lvl w:ilvl="0" w:tplc="9190D688">
      <w:start w:val="100"/>
      <w:numFmt w:val="bullet"/>
      <w:lvlText w:val="-"/>
      <w:lvlJc w:val="left"/>
      <w:pPr>
        <w:ind w:left="360" w:hanging="360"/>
      </w:pPr>
      <w:rPr>
        <w:rFonts w:ascii="Traditional Arabic" w:eastAsia="Calibri" w:hAnsi="Traditional Arabic" w:cs="Traditional Arabic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04618"/>
    <w:multiLevelType w:val="hybridMultilevel"/>
    <w:tmpl w:val="17A097FA"/>
    <w:lvl w:ilvl="0" w:tplc="B74A2FFA">
      <w:start w:val="1"/>
      <w:numFmt w:val="upperLetter"/>
      <w:lvlText w:val="%1."/>
      <w:lvlJc w:val="left"/>
      <w:pPr>
        <w:ind w:left="927" w:hanging="360"/>
      </w:pPr>
      <w:rPr>
        <w:rFonts w:ascii="Calibri" w:eastAsia="Cambria" w:hAnsi="Calibri" w:cs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ED4022"/>
    <w:multiLevelType w:val="hybridMultilevel"/>
    <w:tmpl w:val="AECEABE8"/>
    <w:lvl w:ilvl="0" w:tplc="BABC7584">
      <w:numFmt w:val="bullet"/>
      <w:lvlText w:val="-"/>
      <w:lvlJc w:val="left"/>
      <w:pPr>
        <w:ind w:left="42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1">
    <w:nsid w:val="68F83B0B"/>
    <w:multiLevelType w:val="hybridMultilevel"/>
    <w:tmpl w:val="314A36BC"/>
    <w:lvl w:ilvl="0" w:tplc="EA8C9B1C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9DE4684"/>
    <w:multiLevelType w:val="multilevel"/>
    <w:tmpl w:val="626E98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D662032"/>
    <w:multiLevelType w:val="hybridMultilevel"/>
    <w:tmpl w:val="9EC464C0"/>
    <w:lvl w:ilvl="0" w:tplc="8604C046">
      <w:start w:val="1"/>
      <w:numFmt w:val="decimal"/>
      <w:lvlText w:val="%1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46C98"/>
    <w:multiLevelType w:val="hybridMultilevel"/>
    <w:tmpl w:val="B9686C72"/>
    <w:lvl w:ilvl="0" w:tplc="AD2877FE">
      <w:start w:val="1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D15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2"/>
  </w:num>
  <w:num w:numId="5">
    <w:abstractNumId w:val="25"/>
  </w:num>
  <w:num w:numId="6">
    <w:abstractNumId w:val="1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4"/>
  </w:num>
  <w:num w:numId="17">
    <w:abstractNumId w:val="10"/>
  </w:num>
  <w:num w:numId="18">
    <w:abstractNumId w:val="0"/>
  </w:num>
  <w:num w:numId="19">
    <w:abstractNumId w:val="13"/>
  </w:num>
  <w:num w:numId="20">
    <w:abstractNumId w:val="18"/>
  </w:num>
  <w:num w:numId="21">
    <w:abstractNumId w:val="17"/>
  </w:num>
  <w:num w:numId="22">
    <w:abstractNumId w:val="3"/>
  </w:num>
  <w:num w:numId="23">
    <w:abstractNumId w:val="16"/>
  </w:num>
  <w:num w:numId="24">
    <w:abstractNumId w:val="6"/>
  </w:num>
  <w:num w:numId="25">
    <w:abstractNumId w:val="23"/>
  </w:num>
  <w:num w:numId="26">
    <w:abstractNumId w:val="9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655"/>
    <w:rsid w:val="00012E03"/>
    <w:rsid w:val="001D2B3C"/>
    <w:rsid w:val="002E1655"/>
    <w:rsid w:val="00312060"/>
    <w:rsid w:val="00371D8B"/>
    <w:rsid w:val="00453F2A"/>
    <w:rsid w:val="00505E61"/>
    <w:rsid w:val="00564FDE"/>
    <w:rsid w:val="00707E73"/>
    <w:rsid w:val="00786F55"/>
    <w:rsid w:val="009706B0"/>
    <w:rsid w:val="009A2F27"/>
    <w:rsid w:val="009C3326"/>
    <w:rsid w:val="009D5332"/>
    <w:rsid w:val="00BB3C53"/>
    <w:rsid w:val="00BE4326"/>
    <w:rsid w:val="00CF6286"/>
    <w:rsid w:val="00E0554C"/>
    <w:rsid w:val="00EC5BB3"/>
    <w:rsid w:val="00EE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55"/>
    <w:pPr>
      <w:spacing w:after="0" w:line="240" w:lineRule="auto"/>
      <w:ind w:firstLine="709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165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E16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1655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2E16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1655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1655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655"/>
    <w:rPr>
      <w:rFonts w:ascii="Tahoma" w:eastAsia="Calibri" w:hAnsi="Tahoma" w:cs="Times New Roman"/>
      <w:sz w:val="16"/>
      <w:szCs w:val="16"/>
    </w:rPr>
  </w:style>
  <w:style w:type="paragraph" w:styleId="Explorateurdedocuments">
    <w:name w:val="Document Map"/>
    <w:basedOn w:val="Normal"/>
    <w:link w:val="ExplorateurdedocumentsCar"/>
    <w:semiHidden/>
    <w:rsid w:val="002E16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2E1655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DefaultParagraphFont1">
    <w:name w:val="Default Paragraph Font1"/>
    <w:rsid w:val="002E1655"/>
  </w:style>
  <w:style w:type="character" w:styleId="Numrodepage">
    <w:name w:val="page number"/>
    <w:rsid w:val="002E1655"/>
    <w:rPr>
      <w:rFonts w:cs="Times New Roman"/>
    </w:rPr>
  </w:style>
  <w:style w:type="paragraph" w:customStyle="1" w:styleId="3">
    <w:name w:val="3"/>
    <w:basedOn w:val="Normal"/>
    <w:rsid w:val="002E1655"/>
    <w:pPr>
      <w:keepNext/>
      <w:keepLines/>
      <w:pBdr>
        <w:bottom w:val="single" w:sz="4" w:space="1" w:color="FF0000"/>
      </w:pBdr>
      <w:tabs>
        <w:tab w:val="left" w:pos="567"/>
        <w:tab w:val="right" w:pos="9000"/>
      </w:tabs>
      <w:suppressAutoHyphens/>
      <w:spacing w:before="240" w:after="240" w:line="100" w:lineRule="atLeast"/>
      <w:ind w:firstLine="0"/>
      <w:jc w:val="both"/>
      <w:textAlignment w:val="baseline"/>
    </w:pPr>
    <w:rPr>
      <w:rFonts w:eastAsia="SimSun"/>
      <w:b/>
      <w:bCs/>
      <w:caps/>
      <w:kern w:val="1"/>
      <w:sz w:val="28"/>
      <w:szCs w:val="24"/>
      <w:lang w:eastAsia="ar-SA"/>
    </w:rPr>
  </w:style>
  <w:style w:type="paragraph" w:customStyle="1" w:styleId="ListParagraph1">
    <w:name w:val="List Paragraph1"/>
    <w:aliases w:val="List Paragraph (numbered (a)),List Bullet Mary,Numbered List Paragraph,Bullets,List Bullet-OpsManual,References,Title Style 1,Colorful List - Accent 11"/>
    <w:basedOn w:val="Normal"/>
    <w:rsid w:val="002E1655"/>
    <w:pPr>
      <w:suppressAutoHyphens/>
      <w:spacing w:line="100" w:lineRule="atLeast"/>
      <w:ind w:left="720" w:firstLine="0"/>
      <w:jc w:val="both"/>
      <w:textAlignment w:val="baseline"/>
    </w:pPr>
    <w:rPr>
      <w:rFonts w:eastAsia="Cambria" w:cs="Times New Roman"/>
      <w:kern w:val="1"/>
      <w:szCs w:val="24"/>
      <w:lang w:eastAsia="ar-SA"/>
    </w:rPr>
  </w:style>
  <w:style w:type="character" w:customStyle="1" w:styleId="CarCar10">
    <w:name w:val="Car Car10"/>
    <w:rsid w:val="002E1655"/>
    <w:rPr>
      <w:rFonts w:ascii="Calibri" w:eastAsia="Cambria" w:hAnsi="Calibri"/>
      <w:color w:val="595959"/>
      <w:kern w:val="1"/>
      <w:sz w:val="16"/>
      <w:szCs w:val="16"/>
      <w:lang w:eastAsia="ar-SA"/>
    </w:rPr>
  </w:style>
  <w:style w:type="character" w:customStyle="1" w:styleId="CarCar11">
    <w:name w:val="Car Car11"/>
    <w:rsid w:val="002E1655"/>
    <w:rPr>
      <w:rFonts w:ascii="Calibri" w:eastAsia="Cambria" w:hAnsi="Calibri"/>
      <w:kern w:val="1"/>
      <w:sz w:val="22"/>
      <w:szCs w:val="24"/>
      <w:lang w:eastAsia="ar-SA"/>
    </w:rPr>
  </w:style>
  <w:style w:type="paragraph" w:customStyle="1" w:styleId="4">
    <w:name w:val="4"/>
    <w:basedOn w:val="3"/>
    <w:rsid w:val="002E1655"/>
    <w:pPr>
      <w:pBdr>
        <w:bottom w:val="none" w:sz="0" w:space="0" w:color="auto"/>
      </w:pBdr>
      <w:tabs>
        <w:tab w:val="clear" w:pos="567"/>
        <w:tab w:val="clear" w:pos="9000"/>
        <w:tab w:val="left" w:pos="1560"/>
        <w:tab w:val="right" w:pos="9639"/>
      </w:tabs>
      <w:spacing w:before="180" w:after="60"/>
      <w:ind w:left="567" w:firstLine="1"/>
    </w:pPr>
    <w:rPr>
      <w:rFonts w:eastAsia="Times New Roman" w:cs="Times New Roman"/>
      <w:caps w:val="0"/>
      <w:sz w:val="24"/>
      <w:szCs w:val="22"/>
    </w:rPr>
  </w:style>
  <w:style w:type="paragraph" w:customStyle="1" w:styleId="Paragraphedeliste1">
    <w:name w:val="Paragraphe de liste1"/>
    <w:basedOn w:val="Normal"/>
    <w:rsid w:val="002E1655"/>
    <w:pPr>
      <w:ind w:left="720"/>
    </w:pPr>
    <w:rPr>
      <w:rFonts w:eastAsia="Times New Roman"/>
    </w:rPr>
  </w:style>
  <w:style w:type="paragraph" w:customStyle="1" w:styleId="Paragraphedeliste10">
    <w:name w:val="Paragraphe de liste1"/>
    <w:basedOn w:val="Normal"/>
    <w:rsid w:val="002E1655"/>
    <w:pPr>
      <w:ind w:left="720"/>
    </w:pPr>
    <w:rPr>
      <w:rFonts w:eastAsia="Times New Roman"/>
    </w:rPr>
  </w:style>
  <w:style w:type="paragraph" w:styleId="Paragraphedeliste">
    <w:name w:val="List Paragraph"/>
    <w:basedOn w:val="Normal"/>
    <w:uiPriority w:val="34"/>
    <w:qFormat/>
    <w:rsid w:val="002E1655"/>
    <w:pPr>
      <w:spacing w:after="200" w:line="276" w:lineRule="auto"/>
      <w:ind w:left="720" w:firstLine="0"/>
      <w:contextualSpacing/>
    </w:pPr>
  </w:style>
  <w:style w:type="paragraph" w:styleId="NormalWeb">
    <w:name w:val="Normal (Web)"/>
    <w:basedOn w:val="Normal"/>
    <w:uiPriority w:val="99"/>
    <w:unhideWhenUsed/>
    <w:rsid w:val="002E165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edeliste2">
    <w:name w:val="Paragraphe de liste2"/>
    <w:basedOn w:val="Normal"/>
    <w:rsid w:val="00505E61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versus.pc</dc:creator>
  <cp:lastModifiedBy>versus.pc</cp:lastModifiedBy>
  <cp:revision>2</cp:revision>
  <cp:lastPrinted>2019-01-11T09:12:00Z</cp:lastPrinted>
  <dcterms:created xsi:type="dcterms:W3CDTF">2020-09-30T08:05:00Z</dcterms:created>
  <dcterms:modified xsi:type="dcterms:W3CDTF">2020-09-30T08:05:00Z</dcterms:modified>
</cp:coreProperties>
</file>